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988" w:rsidRDefault="00967988" w:rsidP="00E5458E">
      <w:pPr>
        <w:pStyle w:val="Titel"/>
        <w:pBdr>
          <w:bottom w:val="single" w:sz="8" w:space="12" w:color="4F81BD" w:themeColor="accent1"/>
        </w:pBdr>
        <w:jc w:val="center"/>
      </w:pPr>
    </w:p>
    <w:p w:rsidR="00967988" w:rsidRDefault="00967988" w:rsidP="00E5458E">
      <w:pPr>
        <w:pStyle w:val="Titel"/>
        <w:pBdr>
          <w:bottom w:val="single" w:sz="8" w:space="12" w:color="4F81BD" w:themeColor="accent1"/>
        </w:pBdr>
        <w:jc w:val="center"/>
      </w:pPr>
    </w:p>
    <w:p w:rsidR="00967988" w:rsidRDefault="00967988" w:rsidP="00E5458E">
      <w:pPr>
        <w:pStyle w:val="Titel"/>
        <w:pBdr>
          <w:bottom w:val="single" w:sz="8" w:space="12" w:color="4F81BD" w:themeColor="accent1"/>
        </w:pBdr>
        <w:jc w:val="center"/>
      </w:pPr>
    </w:p>
    <w:p w:rsidR="00967988" w:rsidRDefault="00967988" w:rsidP="00E5458E">
      <w:pPr>
        <w:pStyle w:val="Titel"/>
        <w:pBdr>
          <w:bottom w:val="single" w:sz="8" w:space="12" w:color="4F81BD" w:themeColor="accent1"/>
        </w:pBdr>
        <w:jc w:val="center"/>
      </w:pPr>
    </w:p>
    <w:p w:rsidR="00967988" w:rsidRPr="00E5458E" w:rsidRDefault="00967988" w:rsidP="00E5458E">
      <w:pPr>
        <w:pStyle w:val="Titel"/>
        <w:pBdr>
          <w:bottom w:val="single" w:sz="8" w:space="12" w:color="4F81BD" w:themeColor="accent1"/>
        </w:pBdr>
        <w:jc w:val="center"/>
        <w:rPr>
          <w:rFonts w:ascii="Arial" w:hAnsi="Arial" w:cs="Arial"/>
        </w:rPr>
      </w:pPr>
      <w:r w:rsidRPr="00E5458E">
        <w:rPr>
          <w:rFonts w:ascii="Arial" w:hAnsi="Arial" w:cs="Arial"/>
        </w:rPr>
        <w:t>Konzeption</w:t>
      </w:r>
    </w:p>
    <w:p w:rsidR="00967988" w:rsidRPr="00E5458E" w:rsidRDefault="00967988" w:rsidP="00E5458E">
      <w:pPr>
        <w:pStyle w:val="Titel"/>
        <w:pBdr>
          <w:bottom w:val="single" w:sz="8" w:space="12" w:color="4F81BD" w:themeColor="accent1"/>
        </w:pBdr>
        <w:jc w:val="center"/>
        <w:rPr>
          <w:rFonts w:ascii="Arial" w:hAnsi="Arial" w:cs="Arial"/>
        </w:rPr>
      </w:pPr>
      <w:r w:rsidRPr="00E5458E">
        <w:rPr>
          <w:rFonts w:ascii="Arial" w:hAnsi="Arial" w:cs="Arial"/>
        </w:rPr>
        <w:t>„Winterspielplatz XYZ“</w:t>
      </w:r>
    </w:p>
    <w:p w:rsidR="00967988" w:rsidRPr="00E5458E" w:rsidRDefault="00DE0345" w:rsidP="00967988">
      <w:pPr>
        <w:pStyle w:val="Untertitel"/>
        <w:jc w:val="center"/>
        <w:rPr>
          <w:rFonts w:ascii="Arial" w:hAnsi="Arial" w:cs="Arial"/>
          <w:i w:val="0"/>
        </w:rPr>
      </w:pPr>
      <w:r w:rsidRPr="00E5458E">
        <w:rPr>
          <w:rFonts w:ascii="Arial" w:hAnsi="Arial" w:cs="Arial"/>
          <w:i w:val="0"/>
        </w:rPr>
        <w:t>…wenn es Winter wird!</w:t>
      </w:r>
    </w:p>
    <w:p w:rsidR="00967988" w:rsidRPr="00E5458E" w:rsidRDefault="00967988" w:rsidP="00967988">
      <w:pPr>
        <w:pStyle w:val="KeinLeerraum"/>
        <w:rPr>
          <w:rFonts w:ascii="Arial" w:hAnsi="Arial" w:cs="Arial"/>
        </w:rPr>
      </w:pPr>
    </w:p>
    <w:p w:rsidR="00967988" w:rsidRPr="00E5458E" w:rsidRDefault="00967988" w:rsidP="00967988">
      <w:pPr>
        <w:pStyle w:val="KeinLeerraum"/>
        <w:rPr>
          <w:rFonts w:ascii="Arial" w:hAnsi="Arial" w:cs="Arial"/>
        </w:rPr>
      </w:pPr>
    </w:p>
    <w:p w:rsidR="00967988" w:rsidRPr="00E5458E" w:rsidRDefault="00967988" w:rsidP="00967988">
      <w:pPr>
        <w:pStyle w:val="KeinLeerraum"/>
        <w:rPr>
          <w:rFonts w:ascii="Arial" w:hAnsi="Arial" w:cs="Arial"/>
        </w:rPr>
      </w:pPr>
    </w:p>
    <w:p w:rsidR="00967988" w:rsidRDefault="00967988" w:rsidP="00967988">
      <w:pPr>
        <w:pStyle w:val="KeinLeerraum"/>
      </w:pPr>
    </w:p>
    <w:p w:rsidR="00967988" w:rsidRDefault="00967988" w:rsidP="00967988">
      <w:pPr>
        <w:pStyle w:val="KeinLeerraum"/>
      </w:pPr>
    </w:p>
    <w:p w:rsidR="00967988" w:rsidRDefault="00967988" w:rsidP="00967988">
      <w:pPr>
        <w:pStyle w:val="KeinLeerraum"/>
      </w:pPr>
    </w:p>
    <w:p w:rsidR="00967988" w:rsidRDefault="00967988" w:rsidP="00967988">
      <w:pPr>
        <w:pStyle w:val="KeinLeerraum"/>
        <w:jc w:val="center"/>
      </w:pPr>
    </w:p>
    <w:p w:rsidR="00967988" w:rsidRDefault="00967988" w:rsidP="00967988">
      <w:pPr>
        <w:pStyle w:val="KeinLeerraum"/>
        <w:jc w:val="center"/>
      </w:pPr>
    </w:p>
    <w:p w:rsidR="00967988" w:rsidRPr="00E5458E" w:rsidRDefault="00967988" w:rsidP="00967988">
      <w:pPr>
        <w:pStyle w:val="KeinLeerraum"/>
        <w:jc w:val="center"/>
        <w:rPr>
          <w:rFonts w:ascii="Arial" w:hAnsi="Arial" w:cs="Arial"/>
        </w:rPr>
      </w:pPr>
    </w:p>
    <w:p w:rsidR="00967988" w:rsidRPr="00E5458E" w:rsidRDefault="00967988" w:rsidP="00967988">
      <w:pPr>
        <w:pStyle w:val="KeinLeerraum"/>
        <w:jc w:val="center"/>
        <w:rPr>
          <w:rFonts w:ascii="Arial" w:hAnsi="Arial" w:cs="Arial"/>
        </w:rPr>
      </w:pPr>
    </w:p>
    <w:p w:rsidR="00967988" w:rsidRPr="00E5458E" w:rsidRDefault="00967988" w:rsidP="00967988">
      <w:pPr>
        <w:pStyle w:val="KeinLeerraum"/>
        <w:jc w:val="center"/>
        <w:rPr>
          <w:rFonts w:ascii="Arial" w:hAnsi="Arial" w:cs="Arial"/>
        </w:rPr>
      </w:pPr>
    </w:p>
    <w:p w:rsidR="00967988" w:rsidRPr="00E5458E" w:rsidRDefault="00967988" w:rsidP="00967988">
      <w:pPr>
        <w:pStyle w:val="KeinLeerraum"/>
        <w:jc w:val="center"/>
        <w:rPr>
          <w:rFonts w:ascii="Arial" w:hAnsi="Arial" w:cs="Arial"/>
        </w:rPr>
      </w:pPr>
      <w:r w:rsidRPr="00E5458E">
        <w:rPr>
          <w:rFonts w:ascii="Arial" w:hAnsi="Arial" w:cs="Arial"/>
        </w:rPr>
        <w:t>Ein Projekt der</w:t>
      </w:r>
    </w:p>
    <w:p w:rsidR="00967988" w:rsidRPr="00E5458E" w:rsidRDefault="00967988" w:rsidP="00967988">
      <w:pPr>
        <w:pStyle w:val="KeinLeerraum"/>
        <w:jc w:val="center"/>
        <w:rPr>
          <w:rFonts w:ascii="Arial" w:hAnsi="Arial" w:cs="Arial"/>
        </w:rPr>
      </w:pPr>
      <w:r w:rsidRPr="00E5458E">
        <w:rPr>
          <w:rFonts w:ascii="Arial" w:hAnsi="Arial" w:cs="Arial"/>
        </w:rPr>
        <w:t>XYZ Gemeinde</w:t>
      </w:r>
    </w:p>
    <w:p w:rsidR="00967988" w:rsidRPr="00E5458E" w:rsidRDefault="00967988" w:rsidP="00967988">
      <w:pPr>
        <w:pStyle w:val="KeinLeerraum"/>
        <w:jc w:val="center"/>
        <w:rPr>
          <w:rFonts w:ascii="Arial" w:hAnsi="Arial" w:cs="Arial"/>
        </w:rPr>
      </w:pPr>
      <w:r w:rsidRPr="00E5458E">
        <w:rPr>
          <w:rFonts w:ascii="Arial" w:hAnsi="Arial" w:cs="Arial"/>
        </w:rPr>
        <w:t>Musterstraße</w:t>
      </w:r>
    </w:p>
    <w:p w:rsidR="00967988" w:rsidRPr="00E5458E" w:rsidRDefault="00967988" w:rsidP="00967988">
      <w:pPr>
        <w:pStyle w:val="KeinLeerraum"/>
        <w:jc w:val="center"/>
        <w:rPr>
          <w:rFonts w:ascii="Arial" w:hAnsi="Arial" w:cs="Arial"/>
        </w:rPr>
      </w:pPr>
      <w:r w:rsidRPr="00E5458E">
        <w:rPr>
          <w:rFonts w:ascii="Arial" w:hAnsi="Arial" w:cs="Arial"/>
        </w:rPr>
        <w:t>Musterstadt</w:t>
      </w:r>
    </w:p>
    <w:p w:rsidR="00967988" w:rsidRPr="00E5458E" w:rsidRDefault="00967988" w:rsidP="00967988">
      <w:pPr>
        <w:pStyle w:val="KeinLeerraum"/>
        <w:jc w:val="center"/>
        <w:rPr>
          <w:rFonts w:ascii="Arial" w:hAnsi="Arial" w:cs="Arial"/>
        </w:rPr>
      </w:pPr>
    </w:p>
    <w:p w:rsidR="00967988" w:rsidRPr="00E5458E" w:rsidRDefault="00967988" w:rsidP="00967988">
      <w:pPr>
        <w:pStyle w:val="KeinLeerraum"/>
        <w:jc w:val="center"/>
        <w:rPr>
          <w:rFonts w:ascii="Arial" w:hAnsi="Arial" w:cs="Arial"/>
        </w:rPr>
      </w:pPr>
    </w:p>
    <w:p w:rsidR="00967988" w:rsidRPr="00E5458E" w:rsidRDefault="00967988" w:rsidP="00967988">
      <w:pPr>
        <w:pStyle w:val="KeinLeerraum"/>
        <w:jc w:val="center"/>
        <w:rPr>
          <w:rFonts w:ascii="Arial" w:hAnsi="Arial" w:cs="Arial"/>
        </w:rPr>
      </w:pPr>
    </w:p>
    <w:p w:rsidR="00967988" w:rsidRPr="00E5458E" w:rsidRDefault="00967988" w:rsidP="00967988">
      <w:pPr>
        <w:pStyle w:val="KeinLeerraum"/>
        <w:jc w:val="center"/>
        <w:rPr>
          <w:rFonts w:ascii="Arial" w:hAnsi="Arial" w:cs="Arial"/>
        </w:rPr>
      </w:pPr>
    </w:p>
    <w:p w:rsidR="00967988" w:rsidRPr="00E5458E" w:rsidRDefault="00967988" w:rsidP="00967988">
      <w:pPr>
        <w:pStyle w:val="KeinLeerraum"/>
        <w:jc w:val="center"/>
        <w:rPr>
          <w:rFonts w:ascii="Arial" w:hAnsi="Arial" w:cs="Arial"/>
        </w:rPr>
      </w:pPr>
    </w:p>
    <w:p w:rsidR="00967988" w:rsidRPr="00E5458E" w:rsidRDefault="00967988" w:rsidP="00967988">
      <w:pPr>
        <w:pStyle w:val="KeinLeerraum"/>
        <w:jc w:val="center"/>
        <w:rPr>
          <w:rFonts w:ascii="Arial" w:hAnsi="Arial" w:cs="Arial"/>
        </w:rPr>
      </w:pPr>
    </w:p>
    <w:p w:rsidR="00967988" w:rsidRPr="00E5458E" w:rsidRDefault="00967988" w:rsidP="00967988">
      <w:pPr>
        <w:pStyle w:val="KeinLeerraum"/>
        <w:jc w:val="center"/>
        <w:rPr>
          <w:rFonts w:ascii="Arial" w:hAnsi="Arial" w:cs="Arial"/>
        </w:rPr>
      </w:pPr>
    </w:p>
    <w:p w:rsidR="00967988" w:rsidRPr="00E5458E" w:rsidRDefault="00967988" w:rsidP="00967988">
      <w:pPr>
        <w:pStyle w:val="KeinLeerraum"/>
        <w:jc w:val="center"/>
        <w:rPr>
          <w:rFonts w:ascii="Arial" w:hAnsi="Arial" w:cs="Arial"/>
        </w:rPr>
      </w:pPr>
    </w:p>
    <w:p w:rsidR="00967988" w:rsidRPr="00E5458E" w:rsidRDefault="00967988" w:rsidP="00967988">
      <w:pPr>
        <w:pStyle w:val="KeinLeerraum"/>
        <w:jc w:val="center"/>
        <w:rPr>
          <w:rFonts w:ascii="Arial" w:hAnsi="Arial" w:cs="Arial"/>
        </w:rPr>
      </w:pPr>
    </w:p>
    <w:p w:rsidR="00967988" w:rsidRPr="00E5458E" w:rsidRDefault="00967988" w:rsidP="00967988">
      <w:pPr>
        <w:pStyle w:val="KeinLeerraum"/>
        <w:jc w:val="center"/>
        <w:rPr>
          <w:rFonts w:ascii="Arial" w:hAnsi="Arial" w:cs="Arial"/>
        </w:rPr>
      </w:pPr>
    </w:p>
    <w:p w:rsidR="00967988" w:rsidRPr="00E5458E" w:rsidRDefault="00967988" w:rsidP="00967988">
      <w:pPr>
        <w:pStyle w:val="KeinLeerraum"/>
        <w:jc w:val="center"/>
        <w:rPr>
          <w:rFonts w:ascii="Arial" w:hAnsi="Arial" w:cs="Arial"/>
        </w:rPr>
      </w:pPr>
    </w:p>
    <w:p w:rsidR="00967988" w:rsidRPr="00E5458E" w:rsidRDefault="00967988" w:rsidP="00967988">
      <w:pPr>
        <w:pStyle w:val="KeinLeerraum"/>
        <w:jc w:val="center"/>
        <w:rPr>
          <w:rFonts w:ascii="Arial" w:hAnsi="Arial" w:cs="Arial"/>
        </w:rPr>
      </w:pPr>
    </w:p>
    <w:p w:rsidR="00967988" w:rsidRPr="00E5458E" w:rsidRDefault="00967988" w:rsidP="00967988">
      <w:pPr>
        <w:pStyle w:val="KeinLeerraum"/>
        <w:jc w:val="center"/>
        <w:rPr>
          <w:rFonts w:ascii="Arial" w:hAnsi="Arial" w:cs="Arial"/>
        </w:rPr>
      </w:pPr>
    </w:p>
    <w:p w:rsidR="00967988" w:rsidRPr="00E5458E" w:rsidRDefault="00967988" w:rsidP="00967988">
      <w:pPr>
        <w:pStyle w:val="KeinLeerraum"/>
        <w:jc w:val="center"/>
        <w:rPr>
          <w:rFonts w:ascii="Arial" w:hAnsi="Arial" w:cs="Arial"/>
        </w:rPr>
      </w:pPr>
    </w:p>
    <w:p w:rsidR="00967988" w:rsidRPr="00E5458E" w:rsidRDefault="00967988" w:rsidP="00967988">
      <w:pPr>
        <w:pStyle w:val="KeinLeerraum"/>
        <w:jc w:val="center"/>
        <w:rPr>
          <w:rFonts w:ascii="Arial" w:hAnsi="Arial" w:cs="Arial"/>
        </w:rPr>
      </w:pPr>
    </w:p>
    <w:p w:rsidR="00967988" w:rsidRPr="00E5458E" w:rsidRDefault="00967988" w:rsidP="00967988">
      <w:pPr>
        <w:pStyle w:val="KeinLeerraum"/>
        <w:jc w:val="center"/>
        <w:rPr>
          <w:rFonts w:ascii="Arial" w:hAnsi="Arial" w:cs="Arial"/>
        </w:rPr>
      </w:pPr>
    </w:p>
    <w:p w:rsidR="00967988" w:rsidRPr="00E5458E" w:rsidRDefault="00967988" w:rsidP="00967988">
      <w:pPr>
        <w:pStyle w:val="KeinLeerraum"/>
        <w:jc w:val="center"/>
        <w:rPr>
          <w:rFonts w:ascii="Arial" w:hAnsi="Arial" w:cs="Arial"/>
        </w:rPr>
      </w:pPr>
      <w:r w:rsidRPr="00E5458E">
        <w:rPr>
          <w:rFonts w:ascii="Arial" w:hAnsi="Arial" w:cs="Arial"/>
        </w:rPr>
        <w:t xml:space="preserve">erstellt von </w:t>
      </w:r>
      <w:r w:rsidR="00237877" w:rsidRPr="00E5458E">
        <w:rPr>
          <w:rFonts w:ascii="Arial" w:hAnsi="Arial" w:cs="Arial"/>
        </w:rPr>
        <w:t>Max Mustermann</w:t>
      </w:r>
    </w:p>
    <w:p w:rsidR="00A2656A" w:rsidRPr="00E5458E" w:rsidRDefault="00A2656A" w:rsidP="00967988">
      <w:pPr>
        <w:pStyle w:val="KeinLeerraum"/>
        <w:jc w:val="center"/>
        <w:rPr>
          <w:rFonts w:ascii="Arial" w:hAnsi="Arial" w:cs="Arial"/>
        </w:rPr>
      </w:pPr>
      <w:r w:rsidRPr="00E5458E">
        <w:rPr>
          <w:rFonts w:ascii="Arial" w:hAnsi="Arial" w:cs="Arial"/>
        </w:rPr>
        <w:t xml:space="preserve">Stand: </w:t>
      </w:r>
      <w:r w:rsidRPr="00E5458E">
        <w:rPr>
          <w:rFonts w:ascii="Arial" w:hAnsi="Arial" w:cs="Arial"/>
        </w:rPr>
        <w:fldChar w:fldCharType="begin"/>
      </w:r>
      <w:r w:rsidRPr="00E5458E">
        <w:rPr>
          <w:rFonts w:ascii="Arial" w:hAnsi="Arial" w:cs="Arial"/>
        </w:rPr>
        <w:instrText xml:space="preserve"> TIME \@ "dd.MM.yyyy" </w:instrText>
      </w:r>
      <w:r w:rsidRPr="00E5458E">
        <w:rPr>
          <w:rFonts w:ascii="Arial" w:hAnsi="Arial" w:cs="Arial"/>
        </w:rPr>
        <w:fldChar w:fldCharType="separate"/>
      </w:r>
      <w:r w:rsidR="00E5458E" w:rsidRPr="00E5458E">
        <w:rPr>
          <w:rFonts w:ascii="Arial" w:hAnsi="Arial" w:cs="Arial"/>
          <w:noProof/>
        </w:rPr>
        <w:t>24.11.2016</w:t>
      </w:r>
      <w:r w:rsidRPr="00E5458E">
        <w:rPr>
          <w:rFonts w:ascii="Arial" w:hAnsi="Arial" w:cs="Arial"/>
        </w:rPr>
        <w:fldChar w:fldCharType="end"/>
      </w:r>
    </w:p>
    <w:p w:rsidR="00967988" w:rsidRPr="00E5458E" w:rsidRDefault="00967988" w:rsidP="00967988">
      <w:pPr>
        <w:rPr>
          <w:rFonts w:ascii="Arial" w:hAnsi="Arial" w:cs="Arial"/>
        </w:rPr>
      </w:pPr>
      <w:r w:rsidRPr="00E5458E">
        <w:rPr>
          <w:rFonts w:ascii="Arial" w:hAnsi="Arial" w:cs="Arial"/>
        </w:rPr>
        <w:br w:type="page"/>
      </w:r>
    </w:p>
    <w:sdt>
      <w:sdtPr>
        <w:rPr>
          <w:rFonts w:ascii="Arial" w:eastAsiaTheme="minorHAnsi" w:hAnsi="Arial" w:cs="Arial"/>
          <w:b w:val="0"/>
          <w:bCs w:val="0"/>
          <w:color w:val="auto"/>
          <w:sz w:val="22"/>
          <w:szCs w:val="22"/>
          <w:lang w:eastAsia="en-US"/>
        </w:rPr>
        <w:id w:val="-2028557115"/>
        <w:docPartObj>
          <w:docPartGallery w:val="Table of Contents"/>
          <w:docPartUnique/>
        </w:docPartObj>
      </w:sdtPr>
      <w:sdtEndPr/>
      <w:sdtContent>
        <w:p w:rsidR="00D94B72" w:rsidRPr="00E5458E" w:rsidRDefault="00D94B72" w:rsidP="00D94B72">
          <w:pPr>
            <w:pStyle w:val="Inhaltsverzeichnisberschrift"/>
            <w:rPr>
              <w:rFonts w:ascii="Arial" w:hAnsi="Arial" w:cs="Arial"/>
            </w:rPr>
          </w:pPr>
        </w:p>
        <w:p w:rsidR="00E5458E" w:rsidRDefault="00D94B72">
          <w:pPr>
            <w:pStyle w:val="Verzeichnis1"/>
            <w:tabs>
              <w:tab w:val="right" w:leader="dot" w:pos="9062"/>
            </w:tabs>
            <w:rPr>
              <w:rFonts w:eastAsiaTheme="minorEastAsia"/>
              <w:b w:val="0"/>
              <w:noProof/>
              <w:lang w:eastAsia="de-DE"/>
            </w:rPr>
          </w:pPr>
          <w:r w:rsidRPr="00E5458E">
            <w:rPr>
              <w:rFonts w:ascii="Arial" w:eastAsiaTheme="minorEastAsia" w:hAnsi="Arial" w:cs="Arial"/>
              <w:lang w:eastAsia="de-DE"/>
            </w:rPr>
            <w:fldChar w:fldCharType="begin"/>
          </w:r>
          <w:r w:rsidRPr="00E5458E">
            <w:rPr>
              <w:rFonts w:ascii="Arial" w:eastAsiaTheme="minorEastAsia" w:hAnsi="Arial" w:cs="Arial"/>
              <w:lang w:eastAsia="de-DE"/>
            </w:rPr>
            <w:instrText xml:space="preserve"> TOC \o "1-2" \h \z \u </w:instrText>
          </w:r>
          <w:r w:rsidRPr="00E5458E">
            <w:rPr>
              <w:rFonts w:ascii="Arial" w:eastAsiaTheme="minorEastAsia" w:hAnsi="Arial" w:cs="Arial"/>
              <w:lang w:eastAsia="de-DE"/>
            </w:rPr>
            <w:fldChar w:fldCharType="separate"/>
          </w:r>
          <w:hyperlink w:anchor="_Toc467766109" w:history="1">
            <w:r w:rsidR="00E5458E" w:rsidRPr="000F19C9">
              <w:rPr>
                <w:rStyle w:val="Hyperlink"/>
                <w:rFonts w:ascii="Arial" w:hAnsi="Arial" w:cs="Arial"/>
                <w:noProof/>
              </w:rPr>
              <w:t>Vorwort</w:t>
            </w:r>
            <w:r w:rsidR="00E5458E">
              <w:rPr>
                <w:noProof/>
                <w:webHidden/>
              </w:rPr>
              <w:tab/>
            </w:r>
            <w:r w:rsidR="00E5458E">
              <w:rPr>
                <w:noProof/>
                <w:webHidden/>
              </w:rPr>
              <w:fldChar w:fldCharType="begin"/>
            </w:r>
            <w:r w:rsidR="00E5458E">
              <w:rPr>
                <w:noProof/>
                <w:webHidden/>
              </w:rPr>
              <w:instrText xml:space="preserve"> PAGEREF _Toc467766109 \h </w:instrText>
            </w:r>
            <w:r w:rsidR="00E5458E">
              <w:rPr>
                <w:noProof/>
                <w:webHidden/>
              </w:rPr>
            </w:r>
            <w:r w:rsidR="00E5458E">
              <w:rPr>
                <w:noProof/>
                <w:webHidden/>
              </w:rPr>
              <w:fldChar w:fldCharType="separate"/>
            </w:r>
            <w:r w:rsidR="00E5458E">
              <w:rPr>
                <w:noProof/>
                <w:webHidden/>
              </w:rPr>
              <w:t>3</w:t>
            </w:r>
            <w:r w:rsidR="00E5458E">
              <w:rPr>
                <w:noProof/>
                <w:webHidden/>
              </w:rPr>
              <w:fldChar w:fldCharType="end"/>
            </w:r>
          </w:hyperlink>
        </w:p>
        <w:p w:rsidR="00E5458E" w:rsidRDefault="00E5458E">
          <w:pPr>
            <w:pStyle w:val="Verzeichnis1"/>
            <w:tabs>
              <w:tab w:val="right" w:leader="dot" w:pos="9062"/>
            </w:tabs>
            <w:rPr>
              <w:rFonts w:eastAsiaTheme="minorEastAsia"/>
              <w:b w:val="0"/>
              <w:noProof/>
              <w:lang w:eastAsia="de-DE"/>
            </w:rPr>
          </w:pPr>
          <w:hyperlink w:anchor="_Toc467766110" w:history="1">
            <w:r w:rsidRPr="000F19C9">
              <w:rPr>
                <w:rStyle w:val="Hyperlink"/>
                <w:rFonts w:ascii="Arial" w:hAnsi="Arial" w:cs="Arial"/>
                <w:noProof/>
              </w:rPr>
              <w:t>1. Indoor - Spielmöglichkeit für den Winter</w:t>
            </w:r>
            <w:r>
              <w:rPr>
                <w:noProof/>
                <w:webHidden/>
              </w:rPr>
              <w:tab/>
            </w:r>
            <w:r>
              <w:rPr>
                <w:noProof/>
                <w:webHidden/>
              </w:rPr>
              <w:fldChar w:fldCharType="begin"/>
            </w:r>
            <w:r>
              <w:rPr>
                <w:noProof/>
                <w:webHidden/>
              </w:rPr>
              <w:instrText xml:space="preserve"> PAGEREF _Toc467766110 \h </w:instrText>
            </w:r>
            <w:r>
              <w:rPr>
                <w:noProof/>
                <w:webHidden/>
              </w:rPr>
            </w:r>
            <w:r>
              <w:rPr>
                <w:noProof/>
                <w:webHidden/>
              </w:rPr>
              <w:fldChar w:fldCharType="separate"/>
            </w:r>
            <w:r>
              <w:rPr>
                <w:noProof/>
                <w:webHidden/>
              </w:rPr>
              <w:t>3</w:t>
            </w:r>
            <w:r>
              <w:rPr>
                <w:noProof/>
                <w:webHidden/>
              </w:rPr>
              <w:fldChar w:fldCharType="end"/>
            </w:r>
          </w:hyperlink>
        </w:p>
        <w:p w:rsidR="00E5458E" w:rsidRDefault="00E5458E">
          <w:pPr>
            <w:pStyle w:val="Verzeichnis1"/>
            <w:tabs>
              <w:tab w:val="right" w:leader="dot" w:pos="9062"/>
            </w:tabs>
            <w:rPr>
              <w:rFonts w:eastAsiaTheme="minorEastAsia"/>
              <w:b w:val="0"/>
              <w:noProof/>
              <w:lang w:eastAsia="de-DE"/>
            </w:rPr>
          </w:pPr>
          <w:hyperlink w:anchor="_Toc467766111" w:history="1">
            <w:r w:rsidRPr="000F19C9">
              <w:rPr>
                <w:rStyle w:val="Hyperlink"/>
                <w:rFonts w:ascii="Arial" w:hAnsi="Arial" w:cs="Arial"/>
                <w:noProof/>
              </w:rPr>
              <w:t>2. Das Umfeld der Gemeinde</w:t>
            </w:r>
            <w:r>
              <w:rPr>
                <w:noProof/>
                <w:webHidden/>
              </w:rPr>
              <w:tab/>
            </w:r>
            <w:r>
              <w:rPr>
                <w:noProof/>
                <w:webHidden/>
              </w:rPr>
              <w:fldChar w:fldCharType="begin"/>
            </w:r>
            <w:r>
              <w:rPr>
                <w:noProof/>
                <w:webHidden/>
              </w:rPr>
              <w:instrText xml:space="preserve"> PAGEREF _Toc467766111 \h </w:instrText>
            </w:r>
            <w:r>
              <w:rPr>
                <w:noProof/>
                <w:webHidden/>
              </w:rPr>
            </w:r>
            <w:r>
              <w:rPr>
                <w:noProof/>
                <w:webHidden/>
              </w:rPr>
              <w:fldChar w:fldCharType="separate"/>
            </w:r>
            <w:r>
              <w:rPr>
                <w:noProof/>
                <w:webHidden/>
              </w:rPr>
              <w:t>3</w:t>
            </w:r>
            <w:r>
              <w:rPr>
                <w:noProof/>
                <w:webHidden/>
              </w:rPr>
              <w:fldChar w:fldCharType="end"/>
            </w:r>
          </w:hyperlink>
        </w:p>
        <w:p w:rsidR="00E5458E" w:rsidRDefault="00E5458E">
          <w:pPr>
            <w:pStyle w:val="Verzeichnis1"/>
            <w:tabs>
              <w:tab w:val="right" w:leader="dot" w:pos="9062"/>
            </w:tabs>
            <w:rPr>
              <w:rFonts w:eastAsiaTheme="minorEastAsia"/>
              <w:b w:val="0"/>
              <w:noProof/>
              <w:lang w:eastAsia="de-DE"/>
            </w:rPr>
          </w:pPr>
          <w:hyperlink w:anchor="_Toc467766112" w:history="1">
            <w:r w:rsidRPr="000F19C9">
              <w:rPr>
                <w:rStyle w:val="Hyperlink"/>
                <w:rFonts w:ascii="Arial" w:hAnsi="Arial" w:cs="Arial"/>
                <w:noProof/>
              </w:rPr>
              <w:t>3. Entwicklungspsychologische und lebensspezifische Voraussetzungen der Kinder in unserer Zielgruppe</w:t>
            </w:r>
            <w:r>
              <w:rPr>
                <w:noProof/>
                <w:webHidden/>
              </w:rPr>
              <w:tab/>
            </w:r>
            <w:r>
              <w:rPr>
                <w:noProof/>
                <w:webHidden/>
              </w:rPr>
              <w:fldChar w:fldCharType="begin"/>
            </w:r>
            <w:r>
              <w:rPr>
                <w:noProof/>
                <w:webHidden/>
              </w:rPr>
              <w:instrText xml:space="preserve"> PAGEREF _Toc467766112 \h </w:instrText>
            </w:r>
            <w:r>
              <w:rPr>
                <w:noProof/>
                <w:webHidden/>
              </w:rPr>
            </w:r>
            <w:r>
              <w:rPr>
                <w:noProof/>
                <w:webHidden/>
              </w:rPr>
              <w:fldChar w:fldCharType="separate"/>
            </w:r>
            <w:r>
              <w:rPr>
                <w:noProof/>
                <w:webHidden/>
              </w:rPr>
              <w:t>4</w:t>
            </w:r>
            <w:r>
              <w:rPr>
                <w:noProof/>
                <w:webHidden/>
              </w:rPr>
              <w:fldChar w:fldCharType="end"/>
            </w:r>
          </w:hyperlink>
        </w:p>
        <w:p w:rsidR="00E5458E" w:rsidRDefault="00E5458E">
          <w:pPr>
            <w:pStyle w:val="Verzeichnis2"/>
            <w:tabs>
              <w:tab w:val="right" w:leader="dot" w:pos="9062"/>
            </w:tabs>
            <w:rPr>
              <w:rFonts w:eastAsiaTheme="minorEastAsia"/>
              <w:noProof/>
              <w:lang w:eastAsia="de-DE"/>
            </w:rPr>
          </w:pPr>
          <w:hyperlink w:anchor="_Toc467766113" w:history="1">
            <w:r w:rsidRPr="000F19C9">
              <w:rPr>
                <w:rStyle w:val="Hyperlink"/>
                <w:rFonts w:ascii="Arial" w:hAnsi="Arial" w:cs="Arial"/>
                <w:noProof/>
              </w:rPr>
              <w:t>0 bis 2 Jahre</w:t>
            </w:r>
            <w:r>
              <w:rPr>
                <w:noProof/>
                <w:webHidden/>
              </w:rPr>
              <w:tab/>
            </w:r>
            <w:r>
              <w:rPr>
                <w:noProof/>
                <w:webHidden/>
              </w:rPr>
              <w:fldChar w:fldCharType="begin"/>
            </w:r>
            <w:r>
              <w:rPr>
                <w:noProof/>
                <w:webHidden/>
              </w:rPr>
              <w:instrText xml:space="preserve"> PAGEREF _Toc467766113 \h </w:instrText>
            </w:r>
            <w:r>
              <w:rPr>
                <w:noProof/>
                <w:webHidden/>
              </w:rPr>
            </w:r>
            <w:r>
              <w:rPr>
                <w:noProof/>
                <w:webHidden/>
              </w:rPr>
              <w:fldChar w:fldCharType="separate"/>
            </w:r>
            <w:r>
              <w:rPr>
                <w:noProof/>
                <w:webHidden/>
              </w:rPr>
              <w:t>4</w:t>
            </w:r>
            <w:r>
              <w:rPr>
                <w:noProof/>
                <w:webHidden/>
              </w:rPr>
              <w:fldChar w:fldCharType="end"/>
            </w:r>
          </w:hyperlink>
        </w:p>
        <w:p w:rsidR="00E5458E" w:rsidRDefault="00E5458E">
          <w:pPr>
            <w:pStyle w:val="Verzeichnis2"/>
            <w:tabs>
              <w:tab w:val="right" w:leader="dot" w:pos="9062"/>
            </w:tabs>
            <w:rPr>
              <w:rFonts w:eastAsiaTheme="minorEastAsia"/>
              <w:noProof/>
              <w:lang w:eastAsia="de-DE"/>
            </w:rPr>
          </w:pPr>
          <w:hyperlink w:anchor="_Toc467766114" w:history="1">
            <w:r w:rsidRPr="000F19C9">
              <w:rPr>
                <w:rStyle w:val="Hyperlink"/>
                <w:rFonts w:ascii="Arial" w:hAnsi="Arial" w:cs="Arial"/>
                <w:noProof/>
              </w:rPr>
              <w:t>2 bis 3 Jahre</w:t>
            </w:r>
            <w:r>
              <w:rPr>
                <w:noProof/>
                <w:webHidden/>
              </w:rPr>
              <w:tab/>
            </w:r>
            <w:r>
              <w:rPr>
                <w:noProof/>
                <w:webHidden/>
              </w:rPr>
              <w:fldChar w:fldCharType="begin"/>
            </w:r>
            <w:r>
              <w:rPr>
                <w:noProof/>
                <w:webHidden/>
              </w:rPr>
              <w:instrText xml:space="preserve"> PAGEREF _Toc467766114 \h </w:instrText>
            </w:r>
            <w:r>
              <w:rPr>
                <w:noProof/>
                <w:webHidden/>
              </w:rPr>
            </w:r>
            <w:r>
              <w:rPr>
                <w:noProof/>
                <w:webHidden/>
              </w:rPr>
              <w:fldChar w:fldCharType="separate"/>
            </w:r>
            <w:r>
              <w:rPr>
                <w:noProof/>
                <w:webHidden/>
              </w:rPr>
              <w:t>4</w:t>
            </w:r>
            <w:r>
              <w:rPr>
                <w:noProof/>
                <w:webHidden/>
              </w:rPr>
              <w:fldChar w:fldCharType="end"/>
            </w:r>
          </w:hyperlink>
        </w:p>
        <w:p w:rsidR="00E5458E" w:rsidRDefault="00E5458E">
          <w:pPr>
            <w:pStyle w:val="Verzeichnis2"/>
            <w:tabs>
              <w:tab w:val="right" w:leader="dot" w:pos="9062"/>
            </w:tabs>
            <w:rPr>
              <w:rFonts w:eastAsiaTheme="minorEastAsia"/>
              <w:noProof/>
              <w:lang w:eastAsia="de-DE"/>
            </w:rPr>
          </w:pPr>
          <w:hyperlink w:anchor="_Toc467766115" w:history="1">
            <w:r w:rsidRPr="000F19C9">
              <w:rPr>
                <w:rStyle w:val="Hyperlink"/>
                <w:rFonts w:ascii="Arial" w:hAnsi="Arial" w:cs="Arial"/>
                <w:noProof/>
              </w:rPr>
              <w:t>3 bis 5 Jahre</w:t>
            </w:r>
            <w:r>
              <w:rPr>
                <w:noProof/>
                <w:webHidden/>
              </w:rPr>
              <w:tab/>
            </w:r>
            <w:r>
              <w:rPr>
                <w:noProof/>
                <w:webHidden/>
              </w:rPr>
              <w:fldChar w:fldCharType="begin"/>
            </w:r>
            <w:r>
              <w:rPr>
                <w:noProof/>
                <w:webHidden/>
              </w:rPr>
              <w:instrText xml:space="preserve"> PAGEREF _Toc467766115 \h </w:instrText>
            </w:r>
            <w:r>
              <w:rPr>
                <w:noProof/>
                <w:webHidden/>
              </w:rPr>
            </w:r>
            <w:r>
              <w:rPr>
                <w:noProof/>
                <w:webHidden/>
              </w:rPr>
              <w:fldChar w:fldCharType="separate"/>
            </w:r>
            <w:r>
              <w:rPr>
                <w:noProof/>
                <w:webHidden/>
              </w:rPr>
              <w:t>5</w:t>
            </w:r>
            <w:r>
              <w:rPr>
                <w:noProof/>
                <w:webHidden/>
              </w:rPr>
              <w:fldChar w:fldCharType="end"/>
            </w:r>
          </w:hyperlink>
        </w:p>
        <w:p w:rsidR="00E5458E" w:rsidRDefault="00E5458E">
          <w:pPr>
            <w:pStyle w:val="Verzeichnis2"/>
            <w:tabs>
              <w:tab w:val="right" w:leader="dot" w:pos="9062"/>
            </w:tabs>
            <w:rPr>
              <w:rFonts w:eastAsiaTheme="minorEastAsia"/>
              <w:noProof/>
              <w:lang w:eastAsia="de-DE"/>
            </w:rPr>
          </w:pPr>
          <w:hyperlink w:anchor="_Toc467766116" w:history="1">
            <w:r w:rsidRPr="000F19C9">
              <w:rPr>
                <w:rStyle w:val="Hyperlink"/>
                <w:rFonts w:ascii="Arial" w:hAnsi="Arial" w:cs="Arial"/>
                <w:noProof/>
              </w:rPr>
              <w:t>Schlussfolgerungen: Was Kinder heute brauchen sind</w:t>
            </w:r>
            <w:r>
              <w:rPr>
                <w:noProof/>
                <w:webHidden/>
              </w:rPr>
              <w:tab/>
            </w:r>
            <w:r>
              <w:rPr>
                <w:noProof/>
                <w:webHidden/>
              </w:rPr>
              <w:fldChar w:fldCharType="begin"/>
            </w:r>
            <w:r>
              <w:rPr>
                <w:noProof/>
                <w:webHidden/>
              </w:rPr>
              <w:instrText xml:space="preserve"> PAGEREF _Toc467766116 \h </w:instrText>
            </w:r>
            <w:r>
              <w:rPr>
                <w:noProof/>
                <w:webHidden/>
              </w:rPr>
            </w:r>
            <w:r>
              <w:rPr>
                <w:noProof/>
                <w:webHidden/>
              </w:rPr>
              <w:fldChar w:fldCharType="separate"/>
            </w:r>
            <w:r>
              <w:rPr>
                <w:noProof/>
                <w:webHidden/>
              </w:rPr>
              <w:t>5</w:t>
            </w:r>
            <w:r>
              <w:rPr>
                <w:noProof/>
                <w:webHidden/>
              </w:rPr>
              <w:fldChar w:fldCharType="end"/>
            </w:r>
          </w:hyperlink>
        </w:p>
        <w:p w:rsidR="00E5458E" w:rsidRDefault="00E5458E">
          <w:pPr>
            <w:pStyle w:val="Verzeichnis1"/>
            <w:tabs>
              <w:tab w:val="right" w:leader="dot" w:pos="9062"/>
            </w:tabs>
            <w:rPr>
              <w:rFonts w:eastAsiaTheme="minorEastAsia"/>
              <w:b w:val="0"/>
              <w:noProof/>
              <w:lang w:eastAsia="de-DE"/>
            </w:rPr>
          </w:pPr>
          <w:hyperlink w:anchor="_Toc467766117" w:history="1">
            <w:r w:rsidRPr="000F19C9">
              <w:rPr>
                <w:rStyle w:val="Hyperlink"/>
                <w:rFonts w:ascii="Arial" w:hAnsi="Arial" w:cs="Arial"/>
                <w:noProof/>
              </w:rPr>
              <w:t>4. Die Beschreibung unseres Winterspielplatzes</w:t>
            </w:r>
            <w:r>
              <w:rPr>
                <w:noProof/>
                <w:webHidden/>
              </w:rPr>
              <w:tab/>
            </w:r>
            <w:r>
              <w:rPr>
                <w:noProof/>
                <w:webHidden/>
              </w:rPr>
              <w:fldChar w:fldCharType="begin"/>
            </w:r>
            <w:r>
              <w:rPr>
                <w:noProof/>
                <w:webHidden/>
              </w:rPr>
              <w:instrText xml:space="preserve"> PAGEREF _Toc467766117 \h </w:instrText>
            </w:r>
            <w:r>
              <w:rPr>
                <w:noProof/>
                <w:webHidden/>
              </w:rPr>
            </w:r>
            <w:r>
              <w:rPr>
                <w:noProof/>
                <w:webHidden/>
              </w:rPr>
              <w:fldChar w:fldCharType="separate"/>
            </w:r>
            <w:r>
              <w:rPr>
                <w:noProof/>
                <w:webHidden/>
              </w:rPr>
              <w:t>6</w:t>
            </w:r>
            <w:r>
              <w:rPr>
                <w:noProof/>
                <w:webHidden/>
              </w:rPr>
              <w:fldChar w:fldCharType="end"/>
            </w:r>
          </w:hyperlink>
        </w:p>
        <w:p w:rsidR="00E5458E" w:rsidRDefault="00E5458E">
          <w:pPr>
            <w:pStyle w:val="Verzeichnis2"/>
            <w:tabs>
              <w:tab w:val="right" w:leader="dot" w:pos="9062"/>
            </w:tabs>
            <w:rPr>
              <w:rFonts w:eastAsiaTheme="minorEastAsia"/>
              <w:noProof/>
              <w:lang w:eastAsia="de-DE"/>
            </w:rPr>
          </w:pPr>
          <w:hyperlink w:anchor="_Toc467766118" w:history="1">
            <w:r w:rsidRPr="000F19C9">
              <w:rPr>
                <w:rStyle w:val="Hyperlink"/>
                <w:rFonts w:ascii="Arial" w:hAnsi="Arial" w:cs="Arial"/>
                <w:noProof/>
              </w:rPr>
              <w:t>Räumliche Voraussetzungen</w:t>
            </w:r>
            <w:r>
              <w:rPr>
                <w:noProof/>
                <w:webHidden/>
              </w:rPr>
              <w:tab/>
            </w:r>
            <w:r>
              <w:rPr>
                <w:noProof/>
                <w:webHidden/>
              </w:rPr>
              <w:fldChar w:fldCharType="begin"/>
            </w:r>
            <w:r>
              <w:rPr>
                <w:noProof/>
                <w:webHidden/>
              </w:rPr>
              <w:instrText xml:space="preserve"> PAGEREF _Toc467766118 \h </w:instrText>
            </w:r>
            <w:r>
              <w:rPr>
                <w:noProof/>
                <w:webHidden/>
              </w:rPr>
            </w:r>
            <w:r>
              <w:rPr>
                <w:noProof/>
                <w:webHidden/>
              </w:rPr>
              <w:fldChar w:fldCharType="separate"/>
            </w:r>
            <w:r>
              <w:rPr>
                <w:noProof/>
                <w:webHidden/>
              </w:rPr>
              <w:t>6</w:t>
            </w:r>
            <w:r>
              <w:rPr>
                <w:noProof/>
                <w:webHidden/>
              </w:rPr>
              <w:fldChar w:fldCharType="end"/>
            </w:r>
          </w:hyperlink>
        </w:p>
        <w:p w:rsidR="00E5458E" w:rsidRDefault="00E5458E">
          <w:pPr>
            <w:pStyle w:val="Verzeichnis2"/>
            <w:tabs>
              <w:tab w:val="right" w:leader="dot" w:pos="9062"/>
            </w:tabs>
            <w:rPr>
              <w:rFonts w:eastAsiaTheme="minorEastAsia"/>
              <w:noProof/>
              <w:lang w:eastAsia="de-DE"/>
            </w:rPr>
          </w:pPr>
          <w:hyperlink w:anchor="_Toc467766119" w:history="1">
            <w:r w:rsidRPr="000F19C9">
              <w:rPr>
                <w:rStyle w:val="Hyperlink"/>
                <w:rFonts w:ascii="Arial" w:hAnsi="Arial" w:cs="Arial"/>
                <w:noProof/>
              </w:rPr>
              <w:t>Ausstattung / Spielgeräte</w:t>
            </w:r>
            <w:r>
              <w:rPr>
                <w:noProof/>
                <w:webHidden/>
              </w:rPr>
              <w:tab/>
            </w:r>
            <w:r>
              <w:rPr>
                <w:noProof/>
                <w:webHidden/>
              </w:rPr>
              <w:fldChar w:fldCharType="begin"/>
            </w:r>
            <w:r>
              <w:rPr>
                <w:noProof/>
                <w:webHidden/>
              </w:rPr>
              <w:instrText xml:space="preserve"> PAGEREF _Toc467766119 \h </w:instrText>
            </w:r>
            <w:r>
              <w:rPr>
                <w:noProof/>
                <w:webHidden/>
              </w:rPr>
            </w:r>
            <w:r>
              <w:rPr>
                <w:noProof/>
                <w:webHidden/>
              </w:rPr>
              <w:fldChar w:fldCharType="separate"/>
            </w:r>
            <w:r>
              <w:rPr>
                <w:noProof/>
                <w:webHidden/>
              </w:rPr>
              <w:t>6</w:t>
            </w:r>
            <w:r>
              <w:rPr>
                <w:noProof/>
                <w:webHidden/>
              </w:rPr>
              <w:fldChar w:fldCharType="end"/>
            </w:r>
          </w:hyperlink>
        </w:p>
        <w:p w:rsidR="00E5458E" w:rsidRDefault="00E5458E">
          <w:pPr>
            <w:pStyle w:val="Verzeichnis2"/>
            <w:tabs>
              <w:tab w:val="right" w:leader="dot" w:pos="9062"/>
            </w:tabs>
            <w:rPr>
              <w:rFonts w:eastAsiaTheme="minorEastAsia"/>
              <w:noProof/>
              <w:lang w:eastAsia="de-DE"/>
            </w:rPr>
          </w:pPr>
          <w:hyperlink w:anchor="_Toc467766120" w:history="1">
            <w:r w:rsidRPr="000F19C9">
              <w:rPr>
                <w:rStyle w:val="Hyperlink"/>
                <w:rFonts w:ascii="Arial" w:hAnsi="Arial" w:cs="Arial"/>
                <w:noProof/>
              </w:rPr>
              <w:t>Angebot für die Eltern</w:t>
            </w:r>
            <w:r>
              <w:rPr>
                <w:noProof/>
                <w:webHidden/>
              </w:rPr>
              <w:tab/>
            </w:r>
            <w:r>
              <w:rPr>
                <w:noProof/>
                <w:webHidden/>
              </w:rPr>
              <w:fldChar w:fldCharType="begin"/>
            </w:r>
            <w:r>
              <w:rPr>
                <w:noProof/>
                <w:webHidden/>
              </w:rPr>
              <w:instrText xml:space="preserve"> PAGEREF _Toc467766120 \h </w:instrText>
            </w:r>
            <w:r>
              <w:rPr>
                <w:noProof/>
                <w:webHidden/>
              </w:rPr>
            </w:r>
            <w:r>
              <w:rPr>
                <w:noProof/>
                <w:webHidden/>
              </w:rPr>
              <w:fldChar w:fldCharType="separate"/>
            </w:r>
            <w:r>
              <w:rPr>
                <w:noProof/>
                <w:webHidden/>
              </w:rPr>
              <w:t>7</w:t>
            </w:r>
            <w:r>
              <w:rPr>
                <w:noProof/>
                <w:webHidden/>
              </w:rPr>
              <w:fldChar w:fldCharType="end"/>
            </w:r>
          </w:hyperlink>
        </w:p>
        <w:p w:rsidR="00E5458E" w:rsidRDefault="00E5458E">
          <w:pPr>
            <w:pStyle w:val="Verzeichnis1"/>
            <w:tabs>
              <w:tab w:val="right" w:leader="dot" w:pos="9062"/>
            </w:tabs>
            <w:rPr>
              <w:rFonts w:eastAsiaTheme="minorEastAsia"/>
              <w:b w:val="0"/>
              <w:noProof/>
              <w:lang w:eastAsia="de-DE"/>
            </w:rPr>
          </w:pPr>
          <w:hyperlink w:anchor="_Toc467766121" w:history="1">
            <w:r w:rsidRPr="000F19C9">
              <w:rPr>
                <w:rStyle w:val="Hyperlink"/>
                <w:rFonts w:ascii="Arial" w:hAnsi="Arial" w:cs="Arial"/>
                <w:noProof/>
              </w:rPr>
              <w:t>5. Die Praxis des Winterspielplatzes</w:t>
            </w:r>
            <w:r>
              <w:rPr>
                <w:noProof/>
                <w:webHidden/>
              </w:rPr>
              <w:tab/>
            </w:r>
            <w:r>
              <w:rPr>
                <w:noProof/>
                <w:webHidden/>
              </w:rPr>
              <w:fldChar w:fldCharType="begin"/>
            </w:r>
            <w:r>
              <w:rPr>
                <w:noProof/>
                <w:webHidden/>
              </w:rPr>
              <w:instrText xml:space="preserve"> PAGEREF _Toc467766121 \h </w:instrText>
            </w:r>
            <w:r>
              <w:rPr>
                <w:noProof/>
                <w:webHidden/>
              </w:rPr>
            </w:r>
            <w:r>
              <w:rPr>
                <w:noProof/>
                <w:webHidden/>
              </w:rPr>
              <w:fldChar w:fldCharType="separate"/>
            </w:r>
            <w:r>
              <w:rPr>
                <w:noProof/>
                <w:webHidden/>
              </w:rPr>
              <w:t>8</w:t>
            </w:r>
            <w:r>
              <w:rPr>
                <w:noProof/>
                <w:webHidden/>
              </w:rPr>
              <w:fldChar w:fldCharType="end"/>
            </w:r>
          </w:hyperlink>
        </w:p>
        <w:p w:rsidR="00E5458E" w:rsidRDefault="00E5458E">
          <w:pPr>
            <w:pStyle w:val="Verzeichnis2"/>
            <w:tabs>
              <w:tab w:val="right" w:leader="dot" w:pos="9062"/>
            </w:tabs>
            <w:rPr>
              <w:rFonts w:eastAsiaTheme="minorEastAsia"/>
              <w:noProof/>
              <w:lang w:eastAsia="de-DE"/>
            </w:rPr>
          </w:pPr>
          <w:hyperlink w:anchor="_Toc467766122" w:history="1">
            <w:r w:rsidRPr="000F19C9">
              <w:rPr>
                <w:rStyle w:val="Hyperlink"/>
                <w:rFonts w:ascii="Arial" w:hAnsi="Arial" w:cs="Arial"/>
                <w:noProof/>
              </w:rPr>
              <w:t>Öffnungszeiten</w:t>
            </w:r>
            <w:r>
              <w:rPr>
                <w:noProof/>
                <w:webHidden/>
              </w:rPr>
              <w:tab/>
            </w:r>
            <w:r>
              <w:rPr>
                <w:noProof/>
                <w:webHidden/>
              </w:rPr>
              <w:fldChar w:fldCharType="begin"/>
            </w:r>
            <w:r>
              <w:rPr>
                <w:noProof/>
                <w:webHidden/>
              </w:rPr>
              <w:instrText xml:space="preserve"> PAGEREF _Toc467766122 \h </w:instrText>
            </w:r>
            <w:r>
              <w:rPr>
                <w:noProof/>
                <w:webHidden/>
              </w:rPr>
            </w:r>
            <w:r>
              <w:rPr>
                <w:noProof/>
                <w:webHidden/>
              </w:rPr>
              <w:fldChar w:fldCharType="separate"/>
            </w:r>
            <w:r>
              <w:rPr>
                <w:noProof/>
                <w:webHidden/>
              </w:rPr>
              <w:t>8</w:t>
            </w:r>
            <w:r>
              <w:rPr>
                <w:noProof/>
                <w:webHidden/>
              </w:rPr>
              <w:fldChar w:fldCharType="end"/>
            </w:r>
          </w:hyperlink>
        </w:p>
        <w:p w:rsidR="00E5458E" w:rsidRDefault="00E5458E">
          <w:pPr>
            <w:pStyle w:val="Verzeichnis2"/>
            <w:tabs>
              <w:tab w:val="right" w:leader="dot" w:pos="9062"/>
            </w:tabs>
            <w:rPr>
              <w:rFonts w:eastAsiaTheme="minorEastAsia"/>
              <w:noProof/>
              <w:lang w:eastAsia="de-DE"/>
            </w:rPr>
          </w:pPr>
          <w:hyperlink w:anchor="_Toc467766123" w:history="1">
            <w:r w:rsidRPr="000F19C9">
              <w:rPr>
                <w:rStyle w:val="Hyperlink"/>
                <w:rFonts w:ascii="Arial" w:hAnsi="Arial" w:cs="Arial"/>
                <w:noProof/>
              </w:rPr>
              <w:t>Besucherinnen und Besucher</w:t>
            </w:r>
            <w:r>
              <w:rPr>
                <w:noProof/>
                <w:webHidden/>
              </w:rPr>
              <w:tab/>
            </w:r>
            <w:r>
              <w:rPr>
                <w:noProof/>
                <w:webHidden/>
              </w:rPr>
              <w:fldChar w:fldCharType="begin"/>
            </w:r>
            <w:r>
              <w:rPr>
                <w:noProof/>
                <w:webHidden/>
              </w:rPr>
              <w:instrText xml:space="preserve"> PAGEREF _Toc467766123 \h </w:instrText>
            </w:r>
            <w:r>
              <w:rPr>
                <w:noProof/>
                <w:webHidden/>
              </w:rPr>
            </w:r>
            <w:r>
              <w:rPr>
                <w:noProof/>
                <w:webHidden/>
              </w:rPr>
              <w:fldChar w:fldCharType="separate"/>
            </w:r>
            <w:r>
              <w:rPr>
                <w:noProof/>
                <w:webHidden/>
              </w:rPr>
              <w:t>8</w:t>
            </w:r>
            <w:r>
              <w:rPr>
                <w:noProof/>
                <w:webHidden/>
              </w:rPr>
              <w:fldChar w:fldCharType="end"/>
            </w:r>
          </w:hyperlink>
        </w:p>
        <w:p w:rsidR="00E5458E" w:rsidRDefault="00E5458E">
          <w:pPr>
            <w:pStyle w:val="Verzeichnis2"/>
            <w:tabs>
              <w:tab w:val="right" w:leader="dot" w:pos="9062"/>
            </w:tabs>
            <w:rPr>
              <w:rFonts w:eastAsiaTheme="minorEastAsia"/>
              <w:noProof/>
              <w:lang w:eastAsia="de-DE"/>
            </w:rPr>
          </w:pPr>
          <w:hyperlink w:anchor="_Toc467766124" w:history="1">
            <w:r w:rsidRPr="000F19C9">
              <w:rPr>
                <w:rStyle w:val="Hyperlink"/>
                <w:rFonts w:ascii="Arial" w:hAnsi="Arial" w:cs="Arial"/>
                <w:noProof/>
              </w:rPr>
              <w:t>Mitarbeitende</w:t>
            </w:r>
            <w:r>
              <w:rPr>
                <w:noProof/>
                <w:webHidden/>
              </w:rPr>
              <w:tab/>
            </w:r>
            <w:r>
              <w:rPr>
                <w:noProof/>
                <w:webHidden/>
              </w:rPr>
              <w:fldChar w:fldCharType="begin"/>
            </w:r>
            <w:r>
              <w:rPr>
                <w:noProof/>
                <w:webHidden/>
              </w:rPr>
              <w:instrText xml:space="preserve"> PAGEREF _Toc467766124 \h </w:instrText>
            </w:r>
            <w:r>
              <w:rPr>
                <w:noProof/>
                <w:webHidden/>
              </w:rPr>
            </w:r>
            <w:r>
              <w:rPr>
                <w:noProof/>
                <w:webHidden/>
              </w:rPr>
              <w:fldChar w:fldCharType="separate"/>
            </w:r>
            <w:r>
              <w:rPr>
                <w:noProof/>
                <w:webHidden/>
              </w:rPr>
              <w:t>8</w:t>
            </w:r>
            <w:r>
              <w:rPr>
                <w:noProof/>
                <w:webHidden/>
              </w:rPr>
              <w:fldChar w:fldCharType="end"/>
            </w:r>
          </w:hyperlink>
        </w:p>
        <w:p w:rsidR="00E5458E" w:rsidRDefault="00E5458E">
          <w:pPr>
            <w:pStyle w:val="Verzeichnis2"/>
            <w:tabs>
              <w:tab w:val="right" w:leader="dot" w:pos="9062"/>
            </w:tabs>
            <w:rPr>
              <w:rFonts w:eastAsiaTheme="minorEastAsia"/>
              <w:noProof/>
              <w:lang w:eastAsia="de-DE"/>
            </w:rPr>
          </w:pPr>
          <w:hyperlink w:anchor="_Toc467766125" w:history="1">
            <w:r w:rsidRPr="000F19C9">
              <w:rPr>
                <w:rStyle w:val="Hyperlink"/>
                <w:rFonts w:ascii="Arial" w:hAnsi="Arial" w:cs="Arial"/>
                <w:noProof/>
              </w:rPr>
              <w:t>Angebote der XYZ Gemeinde für Kinder und Eltern außerhalb der Öffnungszeiten des Winterspielplatzes</w:t>
            </w:r>
            <w:r>
              <w:rPr>
                <w:noProof/>
                <w:webHidden/>
              </w:rPr>
              <w:tab/>
            </w:r>
            <w:r>
              <w:rPr>
                <w:noProof/>
                <w:webHidden/>
              </w:rPr>
              <w:fldChar w:fldCharType="begin"/>
            </w:r>
            <w:r>
              <w:rPr>
                <w:noProof/>
                <w:webHidden/>
              </w:rPr>
              <w:instrText xml:space="preserve"> PAGEREF _Toc467766125 \h </w:instrText>
            </w:r>
            <w:r>
              <w:rPr>
                <w:noProof/>
                <w:webHidden/>
              </w:rPr>
            </w:r>
            <w:r>
              <w:rPr>
                <w:noProof/>
                <w:webHidden/>
              </w:rPr>
              <w:fldChar w:fldCharType="separate"/>
            </w:r>
            <w:r>
              <w:rPr>
                <w:noProof/>
                <w:webHidden/>
              </w:rPr>
              <w:t>10</w:t>
            </w:r>
            <w:r>
              <w:rPr>
                <w:noProof/>
                <w:webHidden/>
              </w:rPr>
              <w:fldChar w:fldCharType="end"/>
            </w:r>
          </w:hyperlink>
        </w:p>
        <w:p w:rsidR="00E5458E" w:rsidRDefault="00E5458E">
          <w:pPr>
            <w:pStyle w:val="Verzeichnis1"/>
            <w:tabs>
              <w:tab w:val="right" w:leader="dot" w:pos="9062"/>
            </w:tabs>
            <w:rPr>
              <w:rFonts w:eastAsiaTheme="minorEastAsia"/>
              <w:b w:val="0"/>
              <w:noProof/>
              <w:lang w:eastAsia="de-DE"/>
            </w:rPr>
          </w:pPr>
          <w:hyperlink w:anchor="_Toc467766126" w:history="1">
            <w:r w:rsidRPr="000F19C9">
              <w:rPr>
                <w:rStyle w:val="Hyperlink"/>
                <w:rFonts w:ascii="Arial" w:hAnsi="Arial" w:cs="Arial"/>
                <w:noProof/>
              </w:rPr>
              <w:t>6. Finanzierung</w:t>
            </w:r>
            <w:r>
              <w:rPr>
                <w:noProof/>
                <w:webHidden/>
              </w:rPr>
              <w:tab/>
            </w:r>
            <w:r>
              <w:rPr>
                <w:noProof/>
                <w:webHidden/>
              </w:rPr>
              <w:fldChar w:fldCharType="begin"/>
            </w:r>
            <w:r>
              <w:rPr>
                <w:noProof/>
                <w:webHidden/>
              </w:rPr>
              <w:instrText xml:space="preserve"> PAGEREF _Toc467766126 \h </w:instrText>
            </w:r>
            <w:r>
              <w:rPr>
                <w:noProof/>
                <w:webHidden/>
              </w:rPr>
            </w:r>
            <w:r>
              <w:rPr>
                <w:noProof/>
                <w:webHidden/>
              </w:rPr>
              <w:fldChar w:fldCharType="separate"/>
            </w:r>
            <w:r>
              <w:rPr>
                <w:noProof/>
                <w:webHidden/>
              </w:rPr>
              <w:t>10</w:t>
            </w:r>
            <w:r>
              <w:rPr>
                <w:noProof/>
                <w:webHidden/>
              </w:rPr>
              <w:fldChar w:fldCharType="end"/>
            </w:r>
          </w:hyperlink>
        </w:p>
        <w:p w:rsidR="00E5458E" w:rsidRDefault="00E5458E">
          <w:pPr>
            <w:pStyle w:val="Verzeichnis2"/>
            <w:tabs>
              <w:tab w:val="right" w:leader="dot" w:pos="9062"/>
            </w:tabs>
            <w:rPr>
              <w:rFonts w:eastAsiaTheme="minorEastAsia"/>
              <w:noProof/>
              <w:lang w:eastAsia="de-DE"/>
            </w:rPr>
          </w:pPr>
          <w:hyperlink w:anchor="_Toc467766127" w:history="1">
            <w:r w:rsidRPr="000F19C9">
              <w:rPr>
                <w:rStyle w:val="Hyperlink"/>
                <w:rFonts w:ascii="Arial" w:hAnsi="Arial" w:cs="Arial"/>
                <w:noProof/>
              </w:rPr>
              <w:t>Statistik</w:t>
            </w:r>
            <w:r>
              <w:rPr>
                <w:noProof/>
                <w:webHidden/>
              </w:rPr>
              <w:tab/>
            </w:r>
            <w:r>
              <w:rPr>
                <w:noProof/>
                <w:webHidden/>
              </w:rPr>
              <w:fldChar w:fldCharType="begin"/>
            </w:r>
            <w:r>
              <w:rPr>
                <w:noProof/>
                <w:webHidden/>
              </w:rPr>
              <w:instrText xml:space="preserve"> PAGEREF _Toc467766127 \h </w:instrText>
            </w:r>
            <w:r>
              <w:rPr>
                <w:noProof/>
                <w:webHidden/>
              </w:rPr>
            </w:r>
            <w:r>
              <w:rPr>
                <w:noProof/>
                <w:webHidden/>
              </w:rPr>
              <w:fldChar w:fldCharType="separate"/>
            </w:r>
            <w:r>
              <w:rPr>
                <w:noProof/>
                <w:webHidden/>
              </w:rPr>
              <w:t>10</w:t>
            </w:r>
            <w:r>
              <w:rPr>
                <w:noProof/>
                <w:webHidden/>
              </w:rPr>
              <w:fldChar w:fldCharType="end"/>
            </w:r>
          </w:hyperlink>
        </w:p>
        <w:p w:rsidR="00E5458E" w:rsidRDefault="00E5458E">
          <w:pPr>
            <w:pStyle w:val="Verzeichnis1"/>
            <w:tabs>
              <w:tab w:val="right" w:leader="dot" w:pos="9062"/>
            </w:tabs>
            <w:rPr>
              <w:rFonts w:eastAsiaTheme="minorEastAsia"/>
              <w:b w:val="0"/>
              <w:noProof/>
              <w:lang w:eastAsia="de-DE"/>
            </w:rPr>
          </w:pPr>
          <w:hyperlink w:anchor="_Toc467766128" w:history="1">
            <w:r w:rsidRPr="000F19C9">
              <w:rPr>
                <w:rStyle w:val="Hyperlink"/>
                <w:rFonts w:ascii="Arial" w:hAnsi="Arial" w:cs="Arial"/>
                <w:noProof/>
              </w:rPr>
              <w:t>7. Regeln für ein gutes Zusammenspiel</w:t>
            </w:r>
            <w:r>
              <w:rPr>
                <w:noProof/>
                <w:webHidden/>
              </w:rPr>
              <w:tab/>
            </w:r>
            <w:r>
              <w:rPr>
                <w:noProof/>
                <w:webHidden/>
              </w:rPr>
              <w:fldChar w:fldCharType="begin"/>
            </w:r>
            <w:r>
              <w:rPr>
                <w:noProof/>
                <w:webHidden/>
              </w:rPr>
              <w:instrText xml:space="preserve"> PAGEREF _Toc467766128 \h </w:instrText>
            </w:r>
            <w:r>
              <w:rPr>
                <w:noProof/>
                <w:webHidden/>
              </w:rPr>
            </w:r>
            <w:r>
              <w:rPr>
                <w:noProof/>
                <w:webHidden/>
              </w:rPr>
              <w:fldChar w:fldCharType="separate"/>
            </w:r>
            <w:r>
              <w:rPr>
                <w:noProof/>
                <w:webHidden/>
              </w:rPr>
              <w:t>10</w:t>
            </w:r>
            <w:r>
              <w:rPr>
                <w:noProof/>
                <w:webHidden/>
              </w:rPr>
              <w:fldChar w:fldCharType="end"/>
            </w:r>
          </w:hyperlink>
        </w:p>
        <w:p w:rsidR="00E5458E" w:rsidRDefault="00E5458E">
          <w:pPr>
            <w:pStyle w:val="Verzeichnis1"/>
            <w:tabs>
              <w:tab w:val="right" w:leader="dot" w:pos="9062"/>
            </w:tabs>
            <w:rPr>
              <w:rFonts w:eastAsiaTheme="minorEastAsia"/>
              <w:b w:val="0"/>
              <w:noProof/>
              <w:lang w:eastAsia="de-DE"/>
            </w:rPr>
          </w:pPr>
          <w:hyperlink w:anchor="_Toc467766129" w:history="1">
            <w:r w:rsidRPr="000F19C9">
              <w:rPr>
                <w:rStyle w:val="Hyperlink"/>
                <w:rFonts w:ascii="Arial" w:hAnsi="Arial" w:cs="Arial"/>
                <w:noProof/>
              </w:rPr>
              <w:t>8. Sicherheit, Aufsichtspflicht und Haftung, Versicherungen</w:t>
            </w:r>
            <w:r>
              <w:rPr>
                <w:noProof/>
                <w:webHidden/>
              </w:rPr>
              <w:tab/>
            </w:r>
            <w:r>
              <w:rPr>
                <w:noProof/>
                <w:webHidden/>
              </w:rPr>
              <w:fldChar w:fldCharType="begin"/>
            </w:r>
            <w:r>
              <w:rPr>
                <w:noProof/>
                <w:webHidden/>
              </w:rPr>
              <w:instrText xml:space="preserve"> PAGEREF _Toc467766129 \h </w:instrText>
            </w:r>
            <w:r>
              <w:rPr>
                <w:noProof/>
                <w:webHidden/>
              </w:rPr>
            </w:r>
            <w:r>
              <w:rPr>
                <w:noProof/>
                <w:webHidden/>
              </w:rPr>
              <w:fldChar w:fldCharType="separate"/>
            </w:r>
            <w:r>
              <w:rPr>
                <w:noProof/>
                <w:webHidden/>
              </w:rPr>
              <w:t>11</w:t>
            </w:r>
            <w:r>
              <w:rPr>
                <w:noProof/>
                <w:webHidden/>
              </w:rPr>
              <w:fldChar w:fldCharType="end"/>
            </w:r>
          </w:hyperlink>
        </w:p>
        <w:p w:rsidR="00E5458E" w:rsidRDefault="00E5458E">
          <w:pPr>
            <w:pStyle w:val="Verzeichnis2"/>
            <w:tabs>
              <w:tab w:val="right" w:leader="dot" w:pos="9062"/>
            </w:tabs>
            <w:rPr>
              <w:rFonts w:eastAsiaTheme="minorEastAsia"/>
              <w:noProof/>
              <w:lang w:eastAsia="de-DE"/>
            </w:rPr>
          </w:pPr>
          <w:hyperlink w:anchor="_Toc467766130" w:history="1">
            <w:r w:rsidRPr="000F19C9">
              <w:rPr>
                <w:rStyle w:val="Hyperlink"/>
                <w:rFonts w:ascii="Arial" w:hAnsi="Arial" w:cs="Arial"/>
                <w:noProof/>
              </w:rPr>
              <w:t>Sicherheit im Haus</w:t>
            </w:r>
            <w:r>
              <w:rPr>
                <w:noProof/>
                <w:webHidden/>
              </w:rPr>
              <w:tab/>
            </w:r>
            <w:r>
              <w:rPr>
                <w:noProof/>
                <w:webHidden/>
              </w:rPr>
              <w:fldChar w:fldCharType="begin"/>
            </w:r>
            <w:r>
              <w:rPr>
                <w:noProof/>
                <w:webHidden/>
              </w:rPr>
              <w:instrText xml:space="preserve"> PAGEREF _Toc467766130 \h </w:instrText>
            </w:r>
            <w:r>
              <w:rPr>
                <w:noProof/>
                <w:webHidden/>
              </w:rPr>
            </w:r>
            <w:r>
              <w:rPr>
                <w:noProof/>
                <w:webHidden/>
              </w:rPr>
              <w:fldChar w:fldCharType="separate"/>
            </w:r>
            <w:r>
              <w:rPr>
                <w:noProof/>
                <w:webHidden/>
              </w:rPr>
              <w:t>11</w:t>
            </w:r>
            <w:r>
              <w:rPr>
                <w:noProof/>
                <w:webHidden/>
              </w:rPr>
              <w:fldChar w:fldCharType="end"/>
            </w:r>
          </w:hyperlink>
        </w:p>
        <w:p w:rsidR="00E5458E" w:rsidRDefault="00E5458E">
          <w:pPr>
            <w:pStyle w:val="Verzeichnis2"/>
            <w:tabs>
              <w:tab w:val="right" w:leader="dot" w:pos="9062"/>
            </w:tabs>
            <w:rPr>
              <w:rFonts w:eastAsiaTheme="minorEastAsia"/>
              <w:noProof/>
              <w:lang w:eastAsia="de-DE"/>
            </w:rPr>
          </w:pPr>
          <w:hyperlink w:anchor="_Toc467766131" w:history="1">
            <w:r w:rsidRPr="000F19C9">
              <w:rPr>
                <w:rStyle w:val="Hyperlink"/>
                <w:rFonts w:ascii="Arial" w:hAnsi="Arial" w:cs="Arial"/>
                <w:noProof/>
              </w:rPr>
              <w:t>Sicherheit der Spielgeräte</w:t>
            </w:r>
            <w:r>
              <w:rPr>
                <w:noProof/>
                <w:webHidden/>
              </w:rPr>
              <w:tab/>
            </w:r>
            <w:r>
              <w:rPr>
                <w:noProof/>
                <w:webHidden/>
              </w:rPr>
              <w:fldChar w:fldCharType="begin"/>
            </w:r>
            <w:r>
              <w:rPr>
                <w:noProof/>
                <w:webHidden/>
              </w:rPr>
              <w:instrText xml:space="preserve"> PAGEREF _Toc467766131 \h </w:instrText>
            </w:r>
            <w:r>
              <w:rPr>
                <w:noProof/>
                <w:webHidden/>
              </w:rPr>
            </w:r>
            <w:r>
              <w:rPr>
                <w:noProof/>
                <w:webHidden/>
              </w:rPr>
              <w:fldChar w:fldCharType="separate"/>
            </w:r>
            <w:r>
              <w:rPr>
                <w:noProof/>
                <w:webHidden/>
              </w:rPr>
              <w:t>11</w:t>
            </w:r>
            <w:r>
              <w:rPr>
                <w:noProof/>
                <w:webHidden/>
              </w:rPr>
              <w:fldChar w:fldCharType="end"/>
            </w:r>
          </w:hyperlink>
        </w:p>
        <w:p w:rsidR="00E5458E" w:rsidRDefault="00E5458E">
          <w:pPr>
            <w:pStyle w:val="Verzeichnis2"/>
            <w:tabs>
              <w:tab w:val="right" w:leader="dot" w:pos="9062"/>
            </w:tabs>
            <w:rPr>
              <w:rFonts w:eastAsiaTheme="minorEastAsia"/>
              <w:noProof/>
              <w:lang w:eastAsia="de-DE"/>
            </w:rPr>
          </w:pPr>
          <w:hyperlink w:anchor="_Toc467766132" w:history="1">
            <w:r w:rsidRPr="000F19C9">
              <w:rPr>
                <w:rStyle w:val="Hyperlink"/>
                <w:rFonts w:ascii="Arial" w:hAnsi="Arial" w:cs="Arial"/>
                <w:noProof/>
              </w:rPr>
              <w:t>Aufsichtspflicht</w:t>
            </w:r>
            <w:r>
              <w:rPr>
                <w:noProof/>
                <w:webHidden/>
              </w:rPr>
              <w:tab/>
            </w:r>
            <w:r>
              <w:rPr>
                <w:noProof/>
                <w:webHidden/>
              </w:rPr>
              <w:fldChar w:fldCharType="begin"/>
            </w:r>
            <w:r>
              <w:rPr>
                <w:noProof/>
                <w:webHidden/>
              </w:rPr>
              <w:instrText xml:space="preserve"> PAGEREF _Toc467766132 \h </w:instrText>
            </w:r>
            <w:r>
              <w:rPr>
                <w:noProof/>
                <w:webHidden/>
              </w:rPr>
            </w:r>
            <w:r>
              <w:rPr>
                <w:noProof/>
                <w:webHidden/>
              </w:rPr>
              <w:fldChar w:fldCharType="separate"/>
            </w:r>
            <w:r>
              <w:rPr>
                <w:noProof/>
                <w:webHidden/>
              </w:rPr>
              <w:t>11</w:t>
            </w:r>
            <w:r>
              <w:rPr>
                <w:noProof/>
                <w:webHidden/>
              </w:rPr>
              <w:fldChar w:fldCharType="end"/>
            </w:r>
          </w:hyperlink>
        </w:p>
        <w:p w:rsidR="00E5458E" w:rsidRDefault="00E5458E">
          <w:pPr>
            <w:pStyle w:val="Verzeichnis2"/>
            <w:tabs>
              <w:tab w:val="right" w:leader="dot" w:pos="9062"/>
            </w:tabs>
            <w:rPr>
              <w:rFonts w:eastAsiaTheme="minorEastAsia"/>
              <w:noProof/>
              <w:lang w:eastAsia="de-DE"/>
            </w:rPr>
          </w:pPr>
          <w:hyperlink w:anchor="_Toc467766133" w:history="1">
            <w:r w:rsidRPr="000F19C9">
              <w:rPr>
                <w:rStyle w:val="Hyperlink"/>
                <w:rFonts w:ascii="Arial" w:hAnsi="Arial" w:cs="Arial"/>
                <w:noProof/>
              </w:rPr>
              <w:t>Versicherungen</w:t>
            </w:r>
            <w:r>
              <w:rPr>
                <w:noProof/>
                <w:webHidden/>
              </w:rPr>
              <w:tab/>
            </w:r>
            <w:r>
              <w:rPr>
                <w:noProof/>
                <w:webHidden/>
              </w:rPr>
              <w:fldChar w:fldCharType="begin"/>
            </w:r>
            <w:r>
              <w:rPr>
                <w:noProof/>
                <w:webHidden/>
              </w:rPr>
              <w:instrText xml:space="preserve"> PAGEREF _Toc467766133 \h </w:instrText>
            </w:r>
            <w:r>
              <w:rPr>
                <w:noProof/>
                <w:webHidden/>
              </w:rPr>
            </w:r>
            <w:r>
              <w:rPr>
                <w:noProof/>
                <w:webHidden/>
              </w:rPr>
              <w:fldChar w:fldCharType="separate"/>
            </w:r>
            <w:r>
              <w:rPr>
                <w:noProof/>
                <w:webHidden/>
              </w:rPr>
              <w:t>11</w:t>
            </w:r>
            <w:r>
              <w:rPr>
                <w:noProof/>
                <w:webHidden/>
              </w:rPr>
              <w:fldChar w:fldCharType="end"/>
            </w:r>
          </w:hyperlink>
        </w:p>
        <w:p w:rsidR="00E5458E" w:rsidRDefault="00E5458E">
          <w:pPr>
            <w:pStyle w:val="Verzeichnis1"/>
            <w:tabs>
              <w:tab w:val="right" w:leader="dot" w:pos="9062"/>
            </w:tabs>
            <w:rPr>
              <w:rFonts w:eastAsiaTheme="minorEastAsia"/>
              <w:b w:val="0"/>
              <w:noProof/>
              <w:lang w:eastAsia="de-DE"/>
            </w:rPr>
          </w:pPr>
          <w:hyperlink w:anchor="_Toc467766134" w:history="1">
            <w:r w:rsidRPr="000F19C9">
              <w:rPr>
                <w:rStyle w:val="Hyperlink"/>
                <w:rFonts w:ascii="Arial" w:hAnsi="Arial" w:cs="Arial"/>
                <w:noProof/>
              </w:rPr>
              <w:t>9. Schlusswort</w:t>
            </w:r>
            <w:r>
              <w:rPr>
                <w:noProof/>
                <w:webHidden/>
              </w:rPr>
              <w:tab/>
            </w:r>
            <w:r>
              <w:rPr>
                <w:noProof/>
                <w:webHidden/>
              </w:rPr>
              <w:fldChar w:fldCharType="begin"/>
            </w:r>
            <w:r>
              <w:rPr>
                <w:noProof/>
                <w:webHidden/>
              </w:rPr>
              <w:instrText xml:space="preserve"> PAGEREF _Toc467766134 \h </w:instrText>
            </w:r>
            <w:r>
              <w:rPr>
                <w:noProof/>
                <w:webHidden/>
              </w:rPr>
            </w:r>
            <w:r>
              <w:rPr>
                <w:noProof/>
                <w:webHidden/>
              </w:rPr>
              <w:fldChar w:fldCharType="separate"/>
            </w:r>
            <w:r>
              <w:rPr>
                <w:noProof/>
                <w:webHidden/>
              </w:rPr>
              <w:t>12</w:t>
            </w:r>
            <w:r>
              <w:rPr>
                <w:noProof/>
                <w:webHidden/>
              </w:rPr>
              <w:fldChar w:fldCharType="end"/>
            </w:r>
          </w:hyperlink>
        </w:p>
        <w:p w:rsidR="00D94B72" w:rsidRPr="00E5458E" w:rsidRDefault="00D94B72">
          <w:pPr>
            <w:rPr>
              <w:rFonts w:ascii="Arial" w:hAnsi="Arial" w:cs="Arial"/>
            </w:rPr>
          </w:pPr>
          <w:r w:rsidRPr="00E5458E">
            <w:rPr>
              <w:rFonts w:ascii="Arial" w:eastAsiaTheme="minorEastAsia" w:hAnsi="Arial" w:cs="Arial"/>
              <w:lang w:eastAsia="de-DE"/>
            </w:rPr>
            <w:fldChar w:fldCharType="end"/>
          </w:r>
        </w:p>
      </w:sdtContent>
    </w:sdt>
    <w:p w:rsidR="00D94B72" w:rsidRPr="00E5458E" w:rsidRDefault="00D94B72">
      <w:pPr>
        <w:spacing w:after="200"/>
        <w:rPr>
          <w:rFonts w:ascii="Arial" w:hAnsi="Arial" w:cs="Arial"/>
        </w:rPr>
      </w:pPr>
      <w:bookmarkStart w:id="0" w:name="_GoBack"/>
      <w:bookmarkEnd w:id="0"/>
      <w:r w:rsidRPr="00E5458E">
        <w:rPr>
          <w:rFonts w:ascii="Arial" w:hAnsi="Arial" w:cs="Arial"/>
        </w:rPr>
        <w:br w:type="page"/>
      </w:r>
    </w:p>
    <w:p w:rsidR="00D94B72" w:rsidRPr="00E5458E" w:rsidRDefault="00755205" w:rsidP="00755205">
      <w:pPr>
        <w:pStyle w:val="berschrift1"/>
        <w:rPr>
          <w:rFonts w:ascii="Arial" w:hAnsi="Arial" w:cs="Arial"/>
        </w:rPr>
      </w:pPr>
      <w:bookmarkStart w:id="1" w:name="_Toc467766109"/>
      <w:r w:rsidRPr="00E5458E">
        <w:rPr>
          <w:rFonts w:ascii="Arial" w:hAnsi="Arial" w:cs="Arial"/>
        </w:rPr>
        <w:lastRenderedPageBreak/>
        <w:t>Vorwort</w:t>
      </w:r>
      <w:bookmarkEnd w:id="1"/>
    </w:p>
    <w:p w:rsidR="00755205" w:rsidRPr="00E5458E" w:rsidRDefault="00755205" w:rsidP="00755205">
      <w:pPr>
        <w:rPr>
          <w:rFonts w:ascii="Arial" w:hAnsi="Arial" w:cs="Arial"/>
        </w:rPr>
      </w:pPr>
      <w:r w:rsidRPr="00E5458E">
        <w:rPr>
          <w:rFonts w:ascii="Arial" w:hAnsi="Arial" w:cs="Arial"/>
        </w:rPr>
        <w:t xml:space="preserve">Der Begriff „Winterspielplatz“ ist eine geschützte Marke der Berliner Stadtmission. Der Bund Evangelisch-Freikirchlicher Gemeinden (BEFG) hat mit der Berliner Stadtmission einen Rahmenlizenzvertrag zur Nutzung dieses Namens geschlossen. Gemeinden des BEFG dürfen den Namen „Winterspielplatz“ im Rahmen dieses Vertrages nutzen, ohne eine eigene Lizenz beantragen zu müssen. </w:t>
      </w:r>
    </w:p>
    <w:p w:rsidR="00967988" w:rsidRPr="00E5458E" w:rsidRDefault="00967988" w:rsidP="00967988">
      <w:pPr>
        <w:pStyle w:val="berschrift1"/>
        <w:rPr>
          <w:rFonts w:ascii="Arial" w:hAnsi="Arial" w:cs="Arial"/>
        </w:rPr>
      </w:pPr>
      <w:bookmarkStart w:id="2" w:name="_Toc467766110"/>
      <w:r w:rsidRPr="00E5458E">
        <w:rPr>
          <w:rFonts w:ascii="Arial" w:hAnsi="Arial" w:cs="Arial"/>
        </w:rPr>
        <w:t xml:space="preserve">1. </w:t>
      </w:r>
      <w:proofErr w:type="spellStart"/>
      <w:r w:rsidRPr="00E5458E">
        <w:rPr>
          <w:rFonts w:ascii="Arial" w:hAnsi="Arial" w:cs="Arial"/>
        </w:rPr>
        <w:t>Indoor</w:t>
      </w:r>
      <w:proofErr w:type="spellEnd"/>
      <w:r w:rsidRPr="00E5458E">
        <w:rPr>
          <w:rFonts w:ascii="Arial" w:hAnsi="Arial" w:cs="Arial"/>
        </w:rPr>
        <w:t xml:space="preserve"> - Spielmöglichkeit für den Winter</w:t>
      </w:r>
      <w:bookmarkEnd w:id="2"/>
    </w:p>
    <w:p w:rsidR="00967988" w:rsidRPr="00E5458E" w:rsidRDefault="00967988" w:rsidP="00967988">
      <w:pPr>
        <w:rPr>
          <w:rFonts w:ascii="Arial" w:hAnsi="Arial" w:cs="Arial"/>
        </w:rPr>
      </w:pPr>
      <w:r w:rsidRPr="00E5458E">
        <w:rPr>
          <w:rFonts w:ascii="Arial" w:hAnsi="Arial" w:cs="Arial"/>
        </w:rPr>
        <w:t>Wenn sich im Winter die Außentemperatur um den Nullpunkt bewegt und es nass ist</w:t>
      </w:r>
      <w:r w:rsidR="00EF3FB4" w:rsidRPr="00E5458E">
        <w:rPr>
          <w:rFonts w:ascii="Arial" w:hAnsi="Arial" w:cs="Arial"/>
        </w:rPr>
        <w:t xml:space="preserve"> </w:t>
      </w:r>
      <w:r w:rsidRPr="00E5458E">
        <w:rPr>
          <w:rFonts w:ascii="Arial" w:hAnsi="Arial" w:cs="Arial"/>
        </w:rPr>
        <w:t>und schnell dunkel wird, dann werden Spielplätze, die im Sommer fast übervölkert sind, selten oder gar nicht mehr aufgesucht. Gerade für kleine Kinder, die sich viel am Boden aufhalten, ist ein Spielplatzbesuch bei solch einer Wetterlage dann häufig nicht mehr möglich. Die Spielgeräte sind vereist oder kalt und rutschig.</w:t>
      </w:r>
    </w:p>
    <w:p w:rsidR="00967988" w:rsidRPr="00E5458E" w:rsidRDefault="00967988" w:rsidP="00967988">
      <w:pPr>
        <w:rPr>
          <w:rFonts w:ascii="Arial" w:hAnsi="Arial" w:cs="Arial"/>
        </w:rPr>
      </w:pPr>
      <w:r w:rsidRPr="00E5458E">
        <w:rPr>
          <w:rFonts w:ascii="Arial" w:hAnsi="Arial" w:cs="Arial"/>
        </w:rPr>
        <w:t xml:space="preserve">Die Gemeinde XYZ bietet daher in den Wintermonaten einen </w:t>
      </w:r>
      <w:proofErr w:type="spellStart"/>
      <w:r w:rsidRPr="00E5458E">
        <w:rPr>
          <w:rFonts w:ascii="Arial" w:hAnsi="Arial" w:cs="Arial"/>
        </w:rPr>
        <w:t>Indoorspielplatz</w:t>
      </w:r>
      <w:proofErr w:type="spellEnd"/>
      <w:r w:rsidRPr="00E5458E">
        <w:rPr>
          <w:rFonts w:ascii="Arial" w:hAnsi="Arial" w:cs="Arial"/>
        </w:rPr>
        <w:t xml:space="preserve"> für Kinder mit ihren Eltern an. Die Gemeinde XYZ ist eine Evangelisch-Freikirchliche Gemeinde, die zum Bund der Evangelisch-Freikirchlichen Gemeinde</w:t>
      </w:r>
      <w:r w:rsidR="00EF3FB4" w:rsidRPr="00E5458E">
        <w:rPr>
          <w:rFonts w:ascii="Arial" w:hAnsi="Arial" w:cs="Arial"/>
        </w:rPr>
        <w:t>n</w:t>
      </w:r>
      <w:r w:rsidRPr="00E5458E">
        <w:rPr>
          <w:rFonts w:ascii="Arial" w:hAnsi="Arial" w:cs="Arial"/>
        </w:rPr>
        <w:t xml:space="preserve"> </w:t>
      </w:r>
      <w:proofErr w:type="spellStart"/>
      <w:r w:rsidRPr="00E5458E">
        <w:rPr>
          <w:rFonts w:ascii="Arial" w:hAnsi="Arial" w:cs="Arial"/>
        </w:rPr>
        <w:t>K.d.ö.R</w:t>
      </w:r>
      <w:proofErr w:type="spellEnd"/>
      <w:r w:rsidRPr="00E5458E">
        <w:rPr>
          <w:rFonts w:ascii="Arial" w:hAnsi="Arial" w:cs="Arial"/>
        </w:rPr>
        <w:t>. gehört. Dieser Bund ist Teil der Arbeitsgemeinschaft christlicher Kirchen und des Ökumenischen Rates.</w:t>
      </w:r>
    </w:p>
    <w:p w:rsidR="00967988" w:rsidRPr="00E5458E" w:rsidRDefault="00967988" w:rsidP="00967988">
      <w:pPr>
        <w:rPr>
          <w:rFonts w:ascii="Arial" w:hAnsi="Arial" w:cs="Arial"/>
        </w:rPr>
      </w:pPr>
      <w:r w:rsidRPr="00E5458E">
        <w:rPr>
          <w:rFonts w:ascii="Arial" w:hAnsi="Arial" w:cs="Arial"/>
        </w:rPr>
        <w:t xml:space="preserve">Für den Winterspielplatz wird der über </w:t>
      </w:r>
      <w:r w:rsidR="000C3555" w:rsidRPr="00E5458E">
        <w:rPr>
          <w:rFonts w:ascii="Arial" w:hAnsi="Arial" w:cs="Arial"/>
        </w:rPr>
        <w:t>X</w:t>
      </w:r>
      <w:r w:rsidR="00EF3FB4" w:rsidRPr="00E5458E">
        <w:rPr>
          <w:rFonts w:ascii="Arial" w:hAnsi="Arial" w:cs="Arial"/>
        </w:rPr>
        <w:t xml:space="preserve"> </w:t>
      </w:r>
      <w:r w:rsidRPr="00E5458E">
        <w:rPr>
          <w:rFonts w:ascii="Arial" w:hAnsi="Arial" w:cs="Arial"/>
        </w:rPr>
        <w:t>m2 große Raum XYZ umger</w:t>
      </w:r>
      <w:r w:rsidR="00EF3FB4" w:rsidRPr="00E5458E">
        <w:rPr>
          <w:rFonts w:ascii="Arial" w:hAnsi="Arial" w:cs="Arial"/>
        </w:rPr>
        <w:t>äumt und mit Spielgeräten und -</w:t>
      </w:r>
      <w:r w:rsidRPr="00E5458E">
        <w:rPr>
          <w:rFonts w:ascii="Arial" w:hAnsi="Arial" w:cs="Arial"/>
        </w:rPr>
        <w:t>materialien eingerichtet. Hier können die Kinder in guter und warmer Atmosphäre spie</w:t>
      </w:r>
      <w:r w:rsidR="00D3711E" w:rsidRPr="00E5458E">
        <w:rPr>
          <w:rFonts w:ascii="Arial" w:hAnsi="Arial" w:cs="Arial"/>
        </w:rPr>
        <w:t xml:space="preserve">len, toben und viel Spaß haben. </w:t>
      </w:r>
      <w:r w:rsidRPr="00E5458E">
        <w:rPr>
          <w:rFonts w:ascii="Arial" w:hAnsi="Arial" w:cs="Arial"/>
        </w:rPr>
        <w:t>Den Eltern wird in einem einladenden Café-Bereic</w:t>
      </w:r>
      <w:r w:rsidR="00D3711E" w:rsidRPr="00E5458E">
        <w:rPr>
          <w:rFonts w:ascii="Arial" w:hAnsi="Arial" w:cs="Arial"/>
        </w:rPr>
        <w:t xml:space="preserve">h die Möglichkeit zur Begegnung </w:t>
      </w:r>
      <w:r w:rsidRPr="00E5458E">
        <w:rPr>
          <w:rFonts w:ascii="Arial" w:hAnsi="Arial" w:cs="Arial"/>
        </w:rPr>
        <w:t>und zum Austausch untereinander und mit Mitarbeitenden der Gemeinde gegeben.</w:t>
      </w:r>
    </w:p>
    <w:p w:rsidR="00967988" w:rsidRPr="00E5458E" w:rsidRDefault="00967988" w:rsidP="00967988">
      <w:pPr>
        <w:rPr>
          <w:rFonts w:ascii="Arial" w:hAnsi="Arial" w:cs="Arial"/>
        </w:rPr>
      </w:pPr>
      <w:r w:rsidRPr="00E5458E">
        <w:rPr>
          <w:rFonts w:ascii="Arial" w:hAnsi="Arial" w:cs="Arial"/>
        </w:rPr>
        <w:t xml:space="preserve">Der </w:t>
      </w:r>
      <w:proofErr w:type="spellStart"/>
      <w:r w:rsidRPr="00E5458E">
        <w:rPr>
          <w:rFonts w:ascii="Arial" w:hAnsi="Arial" w:cs="Arial"/>
        </w:rPr>
        <w:t>Indoorspielplatz</w:t>
      </w:r>
      <w:proofErr w:type="spellEnd"/>
      <w:r w:rsidRPr="00E5458E">
        <w:rPr>
          <w:rFonts w:ascii="Arial" w:hAnsi="Arial" w:cs="Arial"/>
        </w:rPr>
        <w:t xml:space="preserve"> ist für die </w:t>
      </w:r>
      <w:r w:rsidR="00D3711E" w:rsidRPr="00E5458E">
        <w:rPr>
          <w:rFonts w:ascii="Arial" w:hAnsi="Arial" w:cs="Arial"/>
        </w:rPr>
        <w:t xml:space="preserve">Gemeinde XYZ eine wichtige Möglichkeit, für </w:t>
      </w:r>
      <w:r w:rsidRPr="00E5458E">
        <w:rPr>
          <w:rFonts w:ascii="Arial" w:hAnsi="Arial" w:cs="Arial"/>
        </w:rPr>
        <w:t xml:space="preserve">die Menschen im </w:t>
      </w:r>
      <w:r w:rsidR="00D3711E" w:rsidRPr="00E5458E">
        <w:rPr>
          <w:rFonts w:ascii="Arial" w:hAnsi="Arial" w:cs="Arial"/>
        </w:rPr>
        <w:t>Stadtteil Musterstadt</w:t>
      </w:r>
      <w:r w:rsidRPr="00E5458E">
        <w:rPr>
          <w:rFonts w:ascii="Arial" w:hAnsi="Arial" w:cs="Arial"/>
        </w:rPr>
        <w:t xml:space="preserve"> aktiv und sichtbar zu werden.</w:t>
      </w:r>
    </w:p>
    <w:p w:rsidR="00967988" w:rsidRPr="00E5458E" w:rsidRDefault="00967988" w:rsidP="000C3555">
      <w:pPr>
        <w:pStyle w:val="berschrift1"/>
        <w:rPr>
          <w:rFonts w:ascii="Arial" w:hAnsi="Arial" w:cs="Arial"/>
        </w:rPr>
      </w:pPr>
      <w:bookmarkStart w:id="3" w:name="_Toc467766111"/>
      <w:r w:rsidRPr="00E5458E">
        <w:rPr>
          <w:rFonts w:ascii="Arial" w:hAnsi="Arial" w:cs="Arial"/>
        </w:rPr>
        <w:t>2. Das Umfeld der Gemeinde</w:t>
      </w:r>
      <w:bookmarkEnd w:id="3"/>
    </w:p>
    <w:p w:rsidR="000C3555" w:rsidRPr="00E5458E" w:rsidRDefault="000C3555" w:rsidP="000C3555">
      <w:pPr>
        <w:rPr>
          <w:rFonts w:ascii="Arial" w:hAnsi="Arial" w:cs="Arial"/>
        </w:rPr>
      </w:pPr>
    </w:p>
    <w:p w:rsidR="000C3555" w:rsidRPr="00E5458E" w:rsidRDefault="000C3555" w:rsidP="000C3555">
      <w:pPr>
        <w:rPr>
          <w:rFonts w:ascii="Arial" w:hAnsi="Arial" w:cs="Arial"/>
        </w:rPr>
      </w:pPr>
      <w:r w:rsidRPr="00E5458E">
        <w:rPr>
          <w:rFonts w:ascii="Arial" w:hAnsi="Arial" w:cs="Arial"/>
        </w:rPr>
        <w:t>Was ist charakteristisch für die Umgebung?</w:t>
      </w:r>
    </w:p>
    <w:p w:rsidR="000C3555" w:rsidRPr="00E5458E" w:rsidRDefault="000C3555" w:rsidP="000C3555">
      <w:pPr>
        <w:rPr>
          <w:rFonts w:ascii="Arial" w:hAnsi="Arial" w:cs="Arial"/>
        </w:rPr>
      </w:pPr>
      <w:r w:rsidRPr="00E5458E">
        <w:rPr>
          <w:rFonts w:ascii="Arial" w:hAnsi="Arial" w:cs="Arial"/>
        </w:rPr>
        <w:t>Welche Möglichkeiten der Betätigung gibt es für Kinder und Eltern im Sommer und im Winter?</w:t>
      </w:r>
    </w:p>
    <w:p w:rsidR="000C3555" w:rsidRPr="00E5458E" w:rsidRDefault="000C3555" w:rsidP="000C3555">
      <w:pPr>
        <w:rPr>
          <w:rFonts w:ascii="Arial" w:hAnsi="Arial" w:cs="Arial"/>
        </w:rPr>
      </w:pPr>
      <w:r w:rsidRPr="00E5458E">
        <w:rPr>
          <w:rFonts w:ascii="Arial" w:hAnsi="Arial" w:cs="Arial"/>
        </w:rPr>
        <w:t>Welcher Menschenschlag wohnt in der Umgebung?</w:t>
      </w:r>
    </w:p>
    <w:p w:rsidR="000C3555" w:rsidRPr="00E5458E" w:rsidRDefault="000C3555" w:rsidP="000C3555">
      <w:pPr>
        <w:rPr>
          <w:rFonts w:ascii="Arial" w:hAnsi="Arial" w:cs="Arial"/>
        </w:rPr>
      </w:pPr>
      <w:r w:rsidRPr="00E5458E">
        <w:rPr>
          <w:rFonts w:ascii="Arial" w:hAnsi="Arial" w:cs="Arial"/>
        </w:rPr>
        <w:t>Gibt es viele Familien mit Kindern?</w:t>
      </w:r>
    </w:p>
    <w:p w:rsidR="000C3555" w:rsidRPr="00E5458E" w:rsidRDefault="000C3555" w:rsidP="000C3555">
      <w:pPr>
        <w:rPr>
          <w:rFonts w:ascii="Arial" w:hAnsi="Arial" w:cs="Arial"/>
        </w:rPr>
      </w:pPr>
      <w:r w:rsidRPr="00E5458E">
        <w:rPr>
          <w:rFonts w:ascii="Arial" w:hAnsi="Arial" w:cs="Arial"/>
        </w:rPr>
        <w:t xml:space="preserve">Gibt es Spielplätze im näheren Umfeld? </w:t>
      </w:r>
    </w:p>
    <w:p w:rsidR="000C3555" w:rsidRPr="00E5458E" w:rsidRDefault="000C3555" w:rsidP="000C3555">
      <w:pPr>
        <w:rPr>
          <w:rFonts w:ascii="Arial" w:hAnsi="Arial" w:cs="Arial"/>
        </w:rPr>
      </w:pPr>
      <w:r w:rsidRPr="00E5458E">
        <w:rPr>
          <w:rFonts w:ascii="Arial" w:hAnsi="Arial" w:cs="Arial"/>
        </w:rPr>
        <w:t>Was benötigen Menschen der Umgebung im diakonischen Sinne?</w:t>
      </w:r>
    </w:p>
    <w:p w:rsidR="000C3555" w:rsidRPr="00E5458E" w:rsidRDefault="000C3555" w:rsidP="000C3555">
      <w:pPr>
        <w:rPr>
          <w:rFonts w:ascii="Arial" w:hAnsi="Arial" w:cs="Arial"/>
        </w:rPr>
      </w:pPr>
      <w:r w:rsidRPr="00E5458E">
        <w:rPr>
          <w:rFonts w:ascii="Arial" w:hAnsi="Arial" w:cs="Arial"/>
        </w:rPr>
        <w:t>Ist die Gemeinde zentral gelegen und gut erreichbar?</w:t>
      </w:r>
    </w:p>
    <w:p w:rsidR="000C3555" w:rsidRPr="00E5458E" w:rsidRDefault="000C3555" w:rsidP="000C3555">
      <w:pPr>
        <w:rPr>
          <w:rFonts w:ascii="Arial" w:hAnsi="Arial" w:cs="Arial"/>
        </w:rPr>
      </w:pPr>
      <w:r w:rsidRPr="00E5458E">
        <w:rPr>
          <w:rFonts w:ascii="Arial" w:hAnsi="Arial" w:cs="Arial"/>
        </w:rPr>
        <w:t>Gibt es andere Kirchen mit denen man sich vernetzen könnte?</w:t>
      </w:r>
    </w:p>
    <w:p w:rsidR="000C3555" w:rsidRPr="00E5458E" w:rsidRDefault="000C3555" w:rsidP="000C3555">
      <w:pPr>
        <w:rPr>
          <w:rFonts w:ascii="Arial" w:hAnsi="Arial" w:cs="Arial"/>
        </w:rPr>
      </w:pPr>
      <w:r w:rsidRPr="00E5458E">
        <w:rPr>
          <w:rFonts w:ascii="Arial" w:hAnsi="Arial" w:cs="Arial"/>
        </w:rPr>
        <w:t>…</w:t>
      </w:r>
    </w:p>
    <w:p w:rsidR="00967988" w:rsidRPr="00E5458E" w:rsidRDefault="00967988" w:rsidP="000C3555">
      <w:pPr>
        <w:pStyle w:val="berschrift1"/>
        <w:rPr>
          <w:rFonts w:ascii="Arial" w:hAnsi="Arial" w:cs="Arial"/>
        </w:rPr>
      </w:pPr>
      <w:bookmarkStart w:id="4" w:name="_Toc467766112"/>
      <w:r w:rsidRPr="00E5458E">
        <w:rPr>
          <w:rFonts w:ascii="Arial" w:hAnsi="Arial" w:cs="Arial"/>
        </w:rPr>
        <w:lastRenderedPageBreak/>
        <w:t>3. Entwicklungspsychologische und lebensspezifische Voraussetzungen</w:t>
      </w:r>
      <w:r w:rsidR="000C3555" w:rsidRPr="00E5458E">
        <w:rPr>
          <w:rFonts w:ascii="Arial" w:hAnsi="Arial" w:cs="Arial"/>
        </w:rPr>
        <w:t xml:space="preserve"> </w:t>
      </w:r>
      <w:r w:rsidRPr="00E5458E">
        <w:rPr>
          <w:rFonts w:ascii="Arial" w:hAnsi="Arial" w:cs="Arial"/>
        </w:rPr>
        <w:t>der Kinder in unserer Zielgruppe</w:t>
      </w:r>
      <w:bookmarkEnd w:id="4"/>
    </w:p>
    <w:p w:rsidR="00967988" w:rsidRPr="00E5458E" w:rsidRDefault="00967988" w:rsidP="000C3555">
      <w:pPr>
        <w:rPr>
          <w:rFonts w:ascii="Arial" w:hAnsi="Arial" w:cs="Arial"/>
        </w:rPr>
      </w:pPr>
      <w:r w:rsidRPr="00E5458E">
        <w:rPr>
          <w:rFonts w:ascii="Arial" w:hAnsi="Arial" w:cs="Arial"/>
        </w:rPr>
        <w:t>Wir möchten mit dem Winterspielplatz Kinder im Alter von 0-5 Jahren erreichen.</w:t>
      </w:r>
      <w:r w:rsidR="000C3555" w:rsidRPr="00E5458E">
        <w:rPr>
          <w:rFonts w:ascii="Arial" w:hAnsi="Arial" w:cs="Arial"/>
        </w:rPr>
        <w:t xml:space="preserve"> </w:t>
      </w:r>
      <w:r w:rsidRPr="00E5458E">
        <w:rPr>
          <w:rFonts w:ascii="Arial" w:hAnsi="Arial" w:cs="Arial"/>
        </w:rPr>
        <w:t>Um ein altersgemäßes und attraktives Angebot für Kinder vorbereiten zu können,</w:t>
      </w:r>
      <w:r w:rsidR="000C3555" w:rsidRPr="00E5458E">
        <w:rPr>
          <w:rFonts w:ascii="Arial" w:hAnsi="Arial" w:cs="Arial"/>
        </w:rPr>
        <w:t xml:space="preserve"> </w:t>
      </w:r>
      <w:r w:rsidRPr="00E5458E">
        <w:rPr>
          <w:rFonts w:ascii="Arial" w:hAnsi="Arial" w:cs="Arial"/>
        </w:rPr>
        <w:t>muss man über ihre Entwicklung und ihre Lebensumstände Bescheid wissen.</w:t>
      </w:r>
      <w:r w:rsidR="000C3555" w:rsidRPr="00E5458E">
        <w:rPr>
          <w:rFonts w:ascii="Arial" w:hAnsi="Arial" w:cs="Arial"/>
        </w:rPr>
        <w:t xml:space="preserve"> </w:t>
      </w:r>
      <w:r w:rsidRPr="00E5458E">
        <w:rPr>
          <w:rFonts w:ascii="Arial" w:hAnsi="Arial" w:cs="Arial"/>
        </w:rPr>
        <w:t>Deshalb stellen wir allen weiteren Überlegungen Informationen über die</w:t>
      </w:r>
      <w:r w:rsidR="000C3555" w:rsidRPr="00E5458E">
        <w:rPr>
          <w:rFonts w:ascii="Arial" w:hAnsi="Arial" w:cs="Arial"/>
        </w:rPr>
        <w:t xml:space="preserve"> </w:t>
      </w:r>
      <w:r w:rsidRPr="00E5458E">
        <w:rPr>
          <w:rFonts w:ascii="Arial" w:hAnsi="Arial" w:cs="Arial"/>
        </w:rPr>
        <w:t>entwicklungspsychologischen und lebensspezifischen Voraussetzungen voran.</w:t>
      </w:r>
    </w:p>
    <w:p w:rsidR="00967988" w:rsidRPr="00E5458E" w:rsidRDefault="00967988" w:rsidP="000C3555">
      <w:pPr>
        <w:pStyle w:val="berschrift2"/>
        <w:rPr>
          <w:rFonts w:ascii="Arial" w:hAnsi="Arial" w:cs="Arial"/>
        </w:rPr>
      </w:pPr>
      <w:bookmarkStart w:id="5" w:name="_Toc467766113"/>
      <w:r w:rsidRPr="00E5458E">
        <w:rPr>
          <w:rFonts w:ascii="Arial" w:hAnsi="Arial" w:cs="Arial"/>
        </w:rPr>
        <w:t>0 bis 2 Jahre</w:t>
      </w:r>
      <w:bookmarkEnd w:id="5"/>
    </w:p>
    <w:p w:rsidR="000C3555" w:rsidRPr="00E5458E" w:rsidRDefault="00967988" w:rsidP="000C3555">
      <w:pPr>
        <w:rPr>
          <w:rFonts w:ascii="Arial" w:hAnsi="Arial" w:cs="Arial"/>
        </w:rPr>
      </w:pPr>
      <w:r w:rsidRPr="00E5458E">
        <w:rPr>
          <w:rFonts w:ascii="Arial" w:hAnsi="Arial" w:cs="Arial"/>
          <w:b/>
        </w:rPr>
        <w:t>Körperliche Entwicklung</w:t>
      </w:r>
      <w:r w:rsidR="000C3555" w:rsidRPr="00E5458E">
        <w:rPr>
          <w:rFonts w:ascii="Arial" w:hAnsi="Arial" w:cs="Arial"/>
        </w:rPr>
        <w:t xml:space="preserve"> | </w:t>
      </w:r>
      <w:r w:rsidRPr="00E5458E">
        <w:rPr>
          <w:rFonts w:ascii="Arial" w:hAnsi="Arial" w:cs="Arial"/>
        </w:rPr>
        <w:t>In den ersten zwei Lebensjahren geschieht bei den Kindern unheimlich viel: allein im</w:t>
      </w:r>
      <w:r w:rsidR="000C3555" w:rsidRPr="00E5458E">
        <w:rPr>
          <w:rFonts w:ascii="Arial" w:hAnsi="Arial" w:cs="Arial"/>
        </w:rPr>
        <w:t xml:space="preserve"> </w:t>
      </w:r>
      <w:r w:rsidRPr="00E5458E">
        <w:rPr>
          <w:rFonts w:ascii="Arial" w:hAnsi="Arial" w:cs="Arial"/>
        </w:rPr>
        <w:t>ersten Lebensjahr verdreifachen sie in der Regel ihr Geburtsgewicht. Sie lernen zu</w:t>
      </w:r>
      <w:r w:rsidR="000C3555" w:rsidRPr="00E5458E">
        <w:rPr>
          <w:rFonts w:ascii="Arial" w:hAnsi="Arial" w:cs="Arial"/>
        </w:rPr>
        <w:t xml:space="preserve"> </w:t>
      </w:r>
      <w:r w:rsidRPr="00E5458E">
        <w:rPr>
          <w:rFonts w:ascii="Arial" w:hAnsi="Arial" w:cs="Arial"/>
        </w:rPr>
        <w:t>lächeln, zu greifen, sich umzudrehen und werden mobil. Bis zum ersten Lebensjahr</w:t>
      </w:r>
      <w:r w:rsidR="000C3555" w:rsidRPr="00E5458E">
        <w:rPr>
          <w:rFonts w:ascii="Arial" w:hAnsi="Arial" w:cs="Arial"/>
        </w:rPr>
        <w:t xml:space="preserve"> </w:t>
      </w:r>
      <w:r w:rsidRPr="00E5458E">
        <w:rPr>
          <w:rFonts w:ascii="Arial" w:hAnsi="Arial" w:cs="Arial"/>
        </w:rPr>
        <w:t>können sie sich meistens hinsetzen, krabbeln oder robben und hochziehen. Dann</w:t>
      </w:r>
      <w:r w:rsidR="000C3555" w:rsidRPr="00E5458E">
        <w:rPr>
          <w:rFonts w:ascii="Arial" w:hAnsi="Arial" w:cs="Arial"/>
        </w:rPr>
        <w:t xml:space="preserve"> </w:t>
      </w:r>
      <w:r w:rsidRPr="00E5458E">
        <w:rPr>
          <w:rFonts w:ascii="Arial" w:hAnsi="Arial" w:cs="Arial"/>
        </w:rPr>
        <w:t>geht es weiter mit dem freien Stehen und den ersten Schritten. Und auch die ersten</w:t>
      </w:r>
      <w:r w:rsidR="000C3555" w:rsidRPr="00E5458E">
        <w:rPr>
          <w:rFonts w:ascii="Arial" w:hAnsi="Arial" w:cs="Arial"/>
        </w:rPr>
        <w:t xml:space="preserve"> </w:t>
      </w:r>
      <w:r w:rsidRPr="00E5458E">
        <w:rPr>
          <w:rFonts w:ascii="Arial" w:hAnsi="Arial" w:cs="Arial"/>
        </w:rPr>
        <w:t>Worte werden gelernt, so dass viele Kinder sich um ihren ersten Geburtstag herum</w:t>
      </w:r>
      <w:r w:rsidR="000C3555" w:rsidRPr="00E5458E">
        <w:rPr>
          <w:rFonts w:ascii="Arial" w:hAnsi="Arial" w:cs="Arial"/>
        </w:rPr>
        <w:t xml:space="preserve"> </w:t>
      </w:r>
      <w:r w:rsidRPr="00E5458E">
        <w:rPr>
          <w:rFonts w:ascii="Arial" w:hAnsi="Arial" w:cs="Arial"/>
        </w:rPr>
        <w:t>mit kleinen Worten wie „Mama“, „Papa“, „Auto“, „haben“ etc. verständigen können.</w:t>
      </w:r>
      <w:r w:rsidR="000C3555" w:rsidRPr="00E5458E">
        <w:rPr>
          <w:rFonts w:ascii="Arial" w:hAnsi="Arial" w:cs="Arial"/>
        </w:rPr>
        <w:t xml:space="preserve"> </w:t>
      </w:r>
      <w:r w:rsidRPr="00E5458E">
        <w:rPr>
          <w:rFonts w:ascii="Arial" w:hAnsi="Arial" w:cs="Arial"/>
        </w:rPr>
        <w:t>Mit zwei Jahren haben sie dann bereits einen Wortschatz von ca. 50 Wörtern und</w:t>
      </w:r>
      <w:r w:rsidR="000C3555" w:rsidRPr="00E5458E">
        <w:rPr>
          <w:rFonts w:ascii="Arial" w:hAnsi="Arial" w:cs="Arial"/>
        </w:rPr>
        <w:t xml:space="preserve"> </w:t>
      </w:r>
      <w:r w:rsidRPr="00E5458E">
        <w:rPr>
          <w:rFonts w:ascii="Arial" w:hAnsi="Arial" w:cs="Arial"/>
        </w:rPr>
        <w:t>begi</w:t>
      </w:r>
      <w:r w:rsidR="001642EC" w:rsidRPr="00E5458E">
        <w:rPr>
          <w:rFonts w:ascii="Arial" w:hAnsi="Arial" w:cs="Arial"/>
        </w:rPr>
        <w:t>nnen zwei-Wort-Sätze zu bilden.</w:t>
      </w:r>
    </w:p>
    <w:p w:rsidR="000C3555" w:rsidRPr="00E5458E" w:rsidRDefault="00967988" w:rsidP="000C3555">
      <w:pPr>
        <w:rPr>
          <w:rFonts w:ascii="Arial" w:hAnsi="Arial" w:cs="Arial"/>
        </w:rPr>
      </w:pPr>
      <w:r w:rsidRPr="00E5458E">
        <w:rPr>
          <w:rFonts w:ascii="Arial" w:hAnsi="Arial" w:cs="Arial"/>
          <w:b/>
        </w:rPr>
        <w:t>Geistige Entwicklung</w:t>
      </w:r>
      <w:r w:rsidR="000C3555" w:rsidRPr="00E5458E">
        <w:rPr>
          <w:rFonts w:ascii="Arial" w:hAnsi="Arial" w:cs="Arial"/>
        </w:rPr>
        <w:t xml:space="preserve"> | </w:t>
      </w:r>
      <w:r w:rsidRPr="00E5458E">
        <w:rPr>
          <w:rFonts w:ascii="Arial" w:hAnsi="Arial" w:cs="Arial"/>
        </w:rPr>
        <w:t>Das gesamte Verhalten eines Säuglings bezieht sich zunächst darauf, die</w:t>
      </w:r>
      <w:r w:rsidR="000C3555" w:rsidRPr="00E5458E">
        <w:rPr>
          <w:rFonts w:ascii="Arial" w:hAnsi="Arial" w:cs="Arial"/>
        </w:rPr>
        <w:t xml:space="preserve"> </w:t>
      </w:r>
      <w:r w:rsidRPr="00E5458E">
        <w:rPr>
          <w:rFonts w:ascii="Arial" w:hAnsi="Arial" w:cs="Arial"/>
        </w:rPr>
        <w:t>Grundbedürfnisse zu stillen. Alles dreht sich um das Selbst des Kindes.</w:t>
      </w:r>
      <w:r w:rsidR="000C3555" w:rsidRPr="00E5458E">
        <w:rPr>
          <w:rFonts w:ascii="Arial" w:hAnsi="Arial" w:cs="Arial"/>
        </w:rPr>
        <w:t xml:space="preserve"> </w:t>
      </w:r>
      <w:r w:rsidRPr="00E5458E">
        <w:rPr>
          <w:rFonts w:ascii="Arial" w:hAnsi="Arial" w:cs="Arial"/>
        </w:rPr>
        <w:t>Das Kind entwickelt sich und lernt permanent. Es lernt viele Dinge in ganz</w:t>
      </w:r>
      <w:r w:rsidR="000C3555" w:rsidRPr="00E5458E">
        <w:rPr>
          <w:rFonts w:ascii="Arial" w:hAnsi="Arial" w:cs="Arial"/>
        </w:rPr>
        <w:t xml:space="preserve"> </w:t>
      </w:r>
      <w:r w:rsidRPr="00E5458E">
        <w:rPr>
          <w:rFonts w:ascii="Arial" w:hAnsi="Arial" w:cs="Arial"/>
        </w:rPr>
        <w:t>unterschiedlichen Formen zu tun, um dann den besten Weg herauszufinden und die</w:t>
      </w:r>
      <w:r w:rsidR="000C3555" w:rsidRPr="00E5458E">
        <w:rPr>
          <w:rFonts w:ascii="Arial" w:hAnsi="Arial" w:cs="Arial"/>
        </w:rPr>
        <w:t xml:space="preserve"> </w:t>
      </w:r>
      <w:r w:rsidRPr="00E5458E">
        <w:rPr>
          <w:rFonts w:ascii="Arial" w:hAnsi="Arial" w:cs="Arial"/>
        </w:rPr>
        <w:t>anderen wieder zu verwerfen und zu verlernen. Alles was um es herum geschieht, was</w:t>
      </w:r>
      <w:r w:rsidR="000C3555" w:rsidRPr="00E5458E">
        <w:rPr>
          <w:rFonts w:ascii="Arial" w:hAnsi="Arial" w:cs="Arial"/>
        </w:rPr>
        <w:t xml:space="preserve"> </w:t>
      </w:r>
      <w:r w:rsidRPr="00E5458E">
        <w:rPr>
          <w:rFonts w:ascii="Arial" w:hAnsi="Arial" w:cs="Arial"/>
        </w:rPr>
        <w:t>es sieht, hört und fühlt wird aufgenommen. Zu Beginn wird es hauptsächlich durch</w:t>
      </w:r>
      <w:r w:rsidR="000C3555" w:rsidRPr="00E5458E">
        <w:rPr>
          <w:rFonts w:ascii="Arial" w:hAnsi="Arial" w:cs="Arial"/>
        </w:rPr>
        <w:t xml:space="preserve"> </w:t>
      </w:r>
      <w:r w:rsidRPr="00E5458E">
        <w:rPr>
          <w:rFonts w:ascii="Arial" w:hAnsi="Arial" w:cs="Arial"/>
        </w:rPr>
        <w:t>Reflexe gesteuert, bis es nach und nach lernt, selb</w:t>
      </w:r>
      <w:r w:rsidR="001642EC" w:rsidRPr="00E5458E">
        <w:rPr>
          <w:rFonts w:ascii="Arial" w:hAnsi="Arial" w:cs="Arial"/>
        </w:rPr>
        <w:t>st zu reagieren und zu agieren.</w:t>
      </w:r>
    </w:p>
    <w:p w:rsidR="00967988" w:rsidRPr="00E5458E" w:rsidRDefault="00967988" w:rsidP="000C3555">
      <w:pPr>
        <w:rPr>
          <w:rFonts w:ascii="Arial" w:hAnsi="Arial" w:cs="Arial"/>
        </w:rPr>
      </w:pPr>
      <w:r w:rsidRPr="00E5458E">
        <w:rPr>
          <w:rFonts w:ascii="Arial" w:hAnsi="Arial" w:cs="Arial"/>
          <w:b/>
        </w:rPr>
        <w:t>Soziale Entwicklung</w:t>
      </w:r>
      <w:r w:rsidR="000C3555" w:rsidRPr="00E5458E">
        <w:rPr>
          <w:rFonts w:ascii="Arial" w:hAnsi="Arial" w:cs="Arial"/>
        </w:rPr>
        <w:t xml:space="preserve"> | </w:t>
      </w:r>
      <w:r w:rsidRPr="00E5458E">
        <w:rPr>
          <w:rFonts w:ascii="Arial" w:hAnsi="Arial" w:cs="Arial"/>
        </w:rPr>
        <w:t>In den ersten drei Lebensmonaten ist ein Kind absolut abhängig und somit dem</w:t>
      </w:r>
      <w:r w:rsidR="000C3555" w:rsidRPr="00E5458E">
        <w:rPr>
          <w:rFonts w:ascii="Arial" w:hAnsi="Arial" w:cs="Arial"/>
        </w:rPr>
        <w:t xml:space="preserve"> </w:t>
      </w:r>
      <w:r w:rsidRPr="00E5458E">
        <w:rPr>
          <w:rFonts w:ascii="Arial" w:hAnsi="Arial" w:cs="Arial"/>
        </w:rPr>
        <w:t>Verhalten der Eltern angepasst. Es fühlt sich als Mittelpunkt der Welt. Im folgenden</w:t>
      </w:r>
      <w:r w:rsidR="000C3555" w:rsidRPr="00E5458E">
        <w:rPr>
          <w:rFonts w:ascii="Arial" w:hAnsi="Arial" w:cs="Arial"/>
        </w:rPr>
        <w:t xml:space="preserve"> viertel Jahr </w:t>
      </w:r>
      <w:r w:rsidRPr="00E5458E">
        <w:rPr>
          <w:rFonts w:ascii="Arial" w:hAnsi="Arial" w:cs="Arial"/>
        </w:rPr>
        <w:t>beginnt das Kind in einen Austausch zu geraten, wo Gefühle und Lächeln</w:t>
      </w:r>
      <w:r w:rsidR="000C3555" w:rsidRPr="00E5458E">
        <w:rPr>
          <w:rFonts w:ascii="Arial" w:hAnsi="Arial" w:cs="Arial"/>
        </w:rPr>
        <w:t xml:space="preserve"> </w:t>
      </w:r>
      <w:r w:rsidRPr="00E5458E">
        <w:rPr>
          <w:rFonts w:ascii="Arial" w:hAnsi="Arial" w:cs="Arial"/>
        </w:rPr>
        <w:t>zur Kommunikation beitragen. Das Kind kann Emotionen aufnehmen und beginnt</w:t>
      </w:r>
      <w:r w:rsidR="000C3555" w:rsidRPr="00E5458E">
        <w:rPr>
          <w:rFonts w:ascii="Arial" w:hAnsi="Arial" w:cs="Arial"/>
        </w:rPr>
        <w:t xml:space="preserve"> </w:t>
      </w:r>
      <w:r w:rsidRPr="00E5458E">
        <w:rPr>
          <w:rFonts w:ascii="Arial" w:hAnsi="Arial" w:cs="Arial"/>
        </w:rPr>
        <w:t>aufmerksam auf kle</w:t>
      </w:r>
      <w:r w:rsidR="003E12F2" w:rsidRPr="00E5458E">
        <w:rPr>
          <w:rFonts w:ascii="Arial" w:hAnsi="Arial" w:cs="Arial"/>
        </w:rPr>
        <w:t xml:space="preserve">ine Spiele zu reagieren. Vom siebten bis neunten Monat beginnen sie selbst </w:t>
      </w:r>
      <w:r w:rsidRPr="00E5458E">
        <w:rPr>
          <w:rFonts w:ascii="Arial" w:hAnsi="Arial" w:cs="Arial"/>
        </w:rPr>
        <w:t>initiativ zu werden und auf allen vieren ihre Umgebu</w:t>
      </w:r>
      <w:r w:rsidR="003E12F2" w:rsidRPr="00E5458E">
        <w:rPr>
          <w:rFonts w:ascii="Arial" w:hAnsi="Arial" w:cs="Arial"/>
        </w:rPr>
        <w:t xml:space="preserve">ng zu erkunden. Sie werden sich </w:t>
      </w:r>
      <w:r w:rsidRPr="00E5458E">
        <w:rPr>
          <w:rFonts w:ascii="Arial" w:hAnsi="Arial" w:cs="Arial"/>
        </w:rPr>
        <w:t>immer wieder von ihren Bezugspersonen ent</w:t>
      </w:r>
      <w:r w:rsidR="003E12F2" w:rsidRPr="00E5458E">
        <w:rPr>
          <w:rFonts w:ascii="Arial" w:hAnsi="Arial" w:cs="Arial"/>
        </w:rPr>
        <w:t xml:space="preserve">fernen, um dann wieder zu ihnen </w:t>
      </w:r>
      <w:r w:rsidRPr="00E5458E">
        <w:rPr>
          <w:rFonts w:ascii="Arial" w:hAnsi="Arial" w:cs="Arial"/>
        </w:rPr>
        <w:t>zurückzukehren. Außerdem beginnen sie zwischen</w:t>
      </w:r>
      <w:r w:rsidR="003E12F2" w:rsidRPr="00E5458E">
        <w:rPr>
          <w:rFonts w:ascii="Arial" w:hAnsi="Arial" w:cs="Arial"/>
        </w:rPr>
        <w:t xml:space="preserve"> bekannten und fremden Personen </w:t>
      </w:r>
      <w:r w:rsidRPr="00E5458E">
        <w:rPr>
          <w:rFonts w:ascii="Arial" w:hAnsi="Arial" w:cs="Arial"/>
        </w:rPr>
        <w:t>zu unterscheiden. Sie machen erste Erfahrunge</w:t>
      </w:r>
      <w:r w:rsidR="00345B8D" w:rsidRPr="00E5458E">
        <w:rPr>
          <w:rFonts w:ascii="Arial" w:hAnsi="Arial" w:cs="Arial"/>
        </w:rPr>
        <w:t xml:space="preserve">n von Erfolg und Misserfolg und </w:t>
      </w:r>
      <w:r w:rsidRPr="00E5458E">
        <w:rPr>
          <w:rFonts w:ascii="Arial" w:hAnsi="Arial" w:cs="Arial"/>
        </w:rPr>
        <w:t>lernen gewisse Zusammenhänge kennen. Die Ent</w:t>
      </w:r>
      <w:r w:rsidR="00345B8D" w:rsidRPr="00E5458E">
        <w:rPr>
          <w:rFonts w:ascii="Arial" w:hAnsi="Arial" w:cs="Arial"/>
        </w:rPr>
        <w:t xml:space="preserve">deckungsfreude geht auch in den </w:t>
      </w:r>
      <w:r w:rsidRPr="00E5458E">
        <w:rPr>
          <w:rFonts w:ascii="Arial" w:hAnsi="Arial" w:cs="Arial"/>
        </w:rPr>
        <w:t xml:space="preserve">kommenden Monaten weiter. So lernen sie in </w:t>
      </w:r>
      <w:r w:rsidR="00345B8D" w:rsidRPr="00E5458E">
        <w:rPr>
          <w:rFonts w:ascii="Arial" w:hAnsi="Arial" w:cs="Arial"/>
        </w:rPr>
        <w:t xml:space="preserve">dem Zusammenhang auch, dass sie </w:t>
      </w:r>
      <w:r w:rsidRPr="00E5458E">
        <w:rPr>
          <w:rFonts w:ascii="Arial" w:hAnsi="Arial" w:cs="Arial"/>
        </w:rPr>
        <w:t>über ihre Bezugspersonen verfügen können un</w:t>
      </w:r>
      <w:r w:rsidR="00345B8D" w:rsidRPr="00E5458E">
        <w:rPr>
          <w:rFonts w:ascii="Arial" w:hAnsi="Arial" w:cs="Arial"/>
        </w:rPr>
        <w:t xml:space="preserve">d durch bestimmtes Handeln ihre </w:t>
      </w:r>
      <w:r w:rsidRPr="00E5458E">
        <w:rPr>
          <w:rFonts w:ascii="Arial" w:hAnsi="Arial" w:cs="Arial"/>
        </w:rPr>
        <w:t xml:space="preserve">Umwelt in gewissem Maße steuern können. </w:t>
      </w:r>
      <w:r w:rsidR="00345B8D" w:rsidRPr="00E5458E">
        <w:rPr>
          <w:rFonts w:ascii="Arial" w:hAnsi="Arial" w:cs="Arial"/>
        </w:rPr>
        <w:t xml:space="preserve">Mit 1½ Jahren erhöht sich ihre </w:t>
      </w:r>
      <w:r w:rsidRPr="00E5458E">
        <w:rPr>
          <w:rFonts w:ascii="Arial" w:hAnsi="Arial" w:cs="Arial"/>
        </w:rPr>
        <w:t>Unabhängigkeit und Selb</w:t>
      </w:r>
      <w:r w:rsidR="00345B8D" w:rsidRPr="00E5458E">
        <w:rPr>
          <w:rFonts w:ascii="Arial" w:hAnsi="Arial" w:cs="Arial"/>
        </w:rPr>
        <w:t xml:space="preserve">ständigkeit immer mehr und auch </w:t>
      </w:r>
      <w:r w:rsidRPr="00E5458E">
        <w:rPr>
          <w:rFonts w:ascii="Arial" w:hAnsi="Arial" w:cs="Arial"/>
        </w:rPr>
        <w:t>Gl</w:t>
      </w:r>
      <w:r w:rsidR="00345B8D" w:rsidRPr="00E5458E">
        <w:rPr>
          <w:rFonts w:ascii="Arial" w:hAnsi="Arial" w:cs="Arial"/>
        </w:rPr>
        <w:t xml:space="preserve">eichaltrige werden </w:t>
      </w:r>
      <w:r w:rsidRPr="00E5458E">
        <w:rPr>
          <w:rFonts w:ascii="Arial" w:hAnsi="Arial" w:cs="Arial"/>
        </w:rPr>
        <w:t>langsam zu einem Gegenüber.</w:t>
      </w:r>
    </w:p>
    <w:p w:rsidR="00967988" w:rsidRPr="00E5458E" w:rsidRDefault="00967988" w:rsidP="00345B8D">
      <w:pPr>
        <w:pStyle w:val="berschrift2"/>
        <w:rPr>
          <w:rFonts w:ascii="Arial" w:hAnsi="Arial" w:cs="Arial"/>
        </w:rPr>
      </w:pPr>
      <w:bookmarkStart w:id="6" w:name="_Toc467766114"/>
      <w:r w:rsidRPr="00E5458E">
        <w:rPr>
          <w:rFonts w:ascii="Arial" w:hAnsi="Arial" w:cs="Arial"/>
        </w:rPr>
        <w:t>2 bis 3 Jahre</w:t>
      </w:r>
      <w:bookmarkEnd w:id="6"/>
    </w:p>
    <w:p w:rsidR="00967988" w:rsidRPr="00E5458E" w:rsidRDefault="00B21AC2" w:rsidP="00345B8D">
      <w:pPr>
        <w:rPr>
          <w:rFonts w:ascii="Arial" w:hAnsi="Arial" w:cs="Arial"/>
        </w:rPr>
      </w:pPr>
      <w:r w:rsidRPr="00E5458E">
        <w:rPr>
          <w:rFonts w:ascii="Arial" w:hAnsi="Arial" w:cs="Arial"/>
          <w:b/>
        </w:rPr>
        <w:t>Körperliche Entwicklung</w:t>
      </w:r>
      <w:r w:rsidRPr="00E5458E">
        <w:rPr>
          <w:rFonts w:ascii="Arial" w:hAnsi="Arial" w:cs="Arial"/>
        </w:rPr>
        <w:t xml:space="preserve"> | </w:t>
      </w:r>
      <w:r w:rsidR="00967988" w:rsidRPr="00E5458E">
        <w:rPr>
          <w:rFonts w:ascii="Arial" w:hAnsi="Arial" w:cs="Arial"/>
        </w:rPr>
        <w:t>Bei Kindern in diesem Alter ist die Grobmot</w:t>
      </w:r>
      <w:r w:rsidRPr="00E5458E">
        <w:rPr>
          <w:rFonts w:ascii="Arial" w:hAnsi="Arial" w:cs="Arial"/>
        </w:rPr>
        <w:t xml:space="preserve">orik in der Regel weitestgehend </w:t>
      </w:r>
      <w:r w:rsidR="00967988" w:rsidRPr="00E5458E">
        <w:rPr>
          <w:rFonts w:ascii="Arial" w:hAnsi="Arial" w:cs="Arial"/>
        </w:rPr>
        <w:t>entwickelt. Die Bewegungen werden jetzt routiniert</w:t>
      </w:r>
      <w:r w:rsidRPr="00E5458E">
        <w:rPr>
          <w:rFonts w:ascii="Arial" w:hAnsi="Arial" w:cs="Arial"/>
        </w:rPr>
        <w:t xml:space="preserve">er und eleganter. Das Kind kann </w:t>
      </w:r>
      <w:r w:rsidR="00967988" w:rsidRPr="00E5458E">
        <w:rPr>
          <w:rFonts w:ascii="Arial" w:hAnsi="Arial" w:cs="Arial"/>
        </w:rPr>
        <w:t>rennen, springen, Bälle werfen, rutschen, klettern, un</w:t>
      </w:r>
      <w:r w:rsidRPr="00E5458E">
        <w:rPr>
          <w:rFonts w:ascii="Arial" w:hAnsi="Arial" w:cs="Arial"/>
        </w:rPr>
        <w:t xml:space="preserve">d herumtollen. Es beginnt, sich </w:t>
      </w:r>
      <w:r w:rsidR="00967988" w:rsidRPr="00E5458E">
        <w:rPr>
          <w:rFonts w:ascii="Arial" w:hAnsi="Arial" w:cs="Arial"/>
        </w:rPr>
        <w:t>sprachlich zu verständigen. Das Kind ist vielleic</w:t>
      </w:r>
      <w:r w:rsidRPr="00E5458E">
        <w:rPr>
          <w:rFonts w:ascii="Arial" w:hAnsi="Arial" w:cs="Arial"/>
        </w:rPr>
        <w:t xml:space="preserve">ht noch nicht trocken und trägt </w:t>
      </w:r>
      <w:r w:rsidR="00967988" w:rsidRPr="00E5458E">
        <w:rPr>
          <w:rFonts w:ascii="Arial" w:hAnsi="Arial" w:cs="Arial"/>
        </w:rPr>
        <w:t>deshalb noch eine Windel.</w:t>
      </w:r>
    </w:p>
    <w:p w:rsidR="00345B8D" w:rsidRPr="00E5458E" w:rsidRDefault="00B21AC2" w:rsidP="00345B8D">
      <w:pPr>
        <w:rPr>
          <w:rFonts w:ascii="Arial" w:hAnsi="Arial" w:cs="Arial"/>
        </w:rPr>
      </w:pPr>
      <w:r w:rsidRPr="00E5458E">
        <w:rPr>
          <w:rFonts w:ascii="Arial" w:hAnsi="Arial" w:cs="Arial"/>
          <w:b/>
        </w:rPr>
        <w:lastRenderedPageBreak/>
        <w:t>Geistige Entwicklung</w:t>
      </w:r>
      <w:r w:rsidRPr="00E5458E">
        <w:rPr>
          <w:rFonts w:ascii="Arial" w:hAnsi="Arial" w:cs="Arial"/>
        </w:rPr>
        <w:t xml:space="preserve"> | </w:t>
      </w:r>
      <w:r w:rsidR="00967988" w:rsidRPr="00E5458E">
        <w:rPr>
          <w:rFonts w:ascii="Arial" w:hAnsi="Arial" w:cs="Arial"/>
        </w:rPr>
        <w:t>Das Kind plant seine Handlungen und führt sie gezielt aus</w:t>
      </w:r>
      <w:r w:rsidRPr="00E5458E">
        <w:rPr>
          <w:rFonts w:ascii="Arial" w:hAnsi="Arial" w:cs="Arial"/>
        </w:rPr>
        <w:t xml:space="preserve">. Wenn es dabei </w:t>
      </w:r>
      <w:r w:rsidR="00967988" w:rsidRPr="00E5458E">
        <w:rPr>
          <w:rFonts w:ascii="Arial" w:hAnsi="Arial" w:cs="Arial"/>
        </w:rPr>
        <w:t>unterbrochen wird, reagiert es ärgerlich (Trotzph</w:t>
      </w:r>
      <w:r w:rsidR="00EF3FB4" w:rsidRPr="00E5458E">
        <w:rPr>
          <w:rFonts w:ascii="Arial" w:hAnsi="Arial" w:cs="Arial"/>
        </w:rPr>
        <w:t xml:space="preserve">ase). Mehrschrittige Handlungen </w:t>
      </w:r>
      <w:r w:rsidR="00967988" w:rsidRPr="00E5458E">
        <w:rPr>
          <w:rFonts w:ascii="Arial" w:hAnsi="Arial" w:cs="Arial"/>
        </w:rPr>
        <w:t>können ausgeführt werden (mehrere Klötze aufeinan</w:t>
      </w:r>
      <w:r w:rsidRPr="00E5458E">
        <w:rPr>
          <w:rFonts w:ascii="Arial" w:hAnsi="Arial" w:cs="Arial"/>
        </w:rPr>
        <w:t xml:space="preserve">der bauen). Dabei will das Kind </w:t>
      </w:r>
      <w:r w:rsidR="00967988" w:rsidRPr="00E5458E">
        <w:rPr>
          <w:rFonts w:ascii="Arial" w:hAnsi="Arial" w:cs="Arial"/>
        </w:rPr>
        <w:t>alles selber machen. W</w:t>
      </w:r>
      <w:r w:rsidRPr="00E5458E">
        <w:rPr>
          <w:rFonts w:ascii="Arial" w:hAnsi="Arial" w:cs="Arial"/>
        </w:rPr>
        <w:t>enn eine Handlung zu Ende gebra</w:t>
      </w:r>
      <w:r w:rsidR="00967988" w:rsidRPr="00E5458E">
        <w:rPr>
          <w:rFonts w:ascii="Arial" w:hAnsi="Arial" w:cs="Arial"/>
        </w:rPr>
        <w:t>cht wurde, werden Absich</w:t>
      </w:r>
      <w:r w:rsidRPr="00E5458E">
        <w:rPr>
          <w:rFonts w:ascii="Arial" w:hAnsi="Arial" w:cs="Arial"/>
        </w:rPr>
        <w:t xml:space="preserve">t </w:t>
      </w:r>
      <w:r w:rsidR="00967988" w:rsidRPr="00E5458E">
        <w:rPr>
          <w:rFonts w:ascii="Arial" w:hAnsi="Arial" w:cs="Arial"/>
        </w:rPr>
        <w:t>und Ergebnis miteinander vergleichen. Das Kind</w:t>
      </w:r>
      <w:r w:rsidRPr="00E5458E">
        <w:rPr>
          <w:rFonts w:ascii="Arial" w:hAnsi="Arial" w:cs="Arial"/>
        </w:rPr>
        <w:t xml:space="preserve"> freut sich an „seinen Werken“. </w:t>
      </w:r>
      <w:r w:rsidR="00967988" w:rsidRPr="00E5458E">
        <w:rPr>
          <w:rFonts w:ascii="Arial" w:hAnsi="Arial" w:cs="Arial"/>
        </w:rPr>
        <w:t>Kinder in diesem Alter sind sehr neugierig. Sie</w:t>
      </w:r>
      <w:r w:rsidRPr="00E5458E">
        <w:rPr>
          <w:rFonts w:ascii="Arial" w:hAnsi="Arial" w:cs="Arial"/>
        </w:rPr>
        <w:t xml:space="preserve"> untersuchen alles. Alltägliche </w:t>
      </w:r>
      <w:r w:rsidR="00967988" w:rsidRPr="00E5458E">
        <w:rPr>
          <w:rFonts w:ascii="Arial" w:hAnsi="Arial" w:cs="Arial"/>
        </w:rPr>
        <w:t>Ereignisse werden in kurzen Sequenzen nachgesp</w:t>
      </w:r>
      <w:r w:rsidRPr="00E5458E">
        <w:rPr>
          <w:rFonts w:ascii="Arial" w:hAnsi="Arial" w:cs="Arial"/>
        </w:rPr>
        <w:t xml:space="preserve">ielt. Auf diese Weise entdecken </w:t>
      </w:r>
      <w:r w:rsidR="00967988" w:rsidRPr="00E5458E">
        <w:rPr>
          <w:rFonts w:ascii="Arial" w:hAnsi="Arial" w:cs="Arial"/>
        </w:rPr>
        <w:t>Kinder im Spiel das eigene Selbst. Der Fokus ist jeweils nur sehr kurz. Die</w:t>
      </w:r>
      <w:r w:rsidRPr="00E5458E">
        <w:rPr>
          <w:rFonts w:ascii="Arial" w:hAnsi="Arial" w:cs="Arial"/>
        </w:rPr>
        <w:t xml:space="preserve"> </w:t>
      </w:r>
      <w:r w:rsidR="00967988" w:rsidRPr="00E5458E">
        <w:rPr>
          <w:rFonts w:ascii="Arial" w:hAnsi="Arial" w:cs="Arial"/>
        </w:rPr>
        <w:t>Konzentration ist begrenzt. Wiederholungen und feste Abläufe vermitteln den</w:t>
      </w:r>
      <w:r w:rsidRPr="00E5458E">
        <w:rPr>
          <w:rFonts w:ascii="Arial" w:hAnsi="Arial" w:cs="Arial"/>
        </w:rPr>
        <w:t xml:space="preserve"> </w:t>
      </w:r>
      <w:r w:rsidR="00967988" w:rsidRPr="00E5458E">
        <w:rPr>
          <w:rFonts w:ascii="Arial" w:hAnsi="Arial" w:cs="Arial"/>
        </w:rPr>
        <w:t>Kindern Sicherheit.</w:t>
      </w:r>
    </w:p>
    <w:p w:rsidR="002E7200" w:rsidRPr="00E5458E" w:rsidRDefault="00967988" w:rsidP="00B21AC2">
      <w:pPr>
        <w:rPr>
          <w:rFonts w:ascii="Arial" w:hAnsi="Arial" w:cs="Arial"/>
        </w:rPr>
      </w:pPr>
      <w:r w:rsidRPr="00E5458E">
        <w:rPr>
          <w:rFonts w:ascii="Arial" w:hAnsi="Arial" w:cs="Arial"/>
          <w:b/>
        </w:rPr>
        <w:t>Soziale Entwicklung</w:t>
      </w:r>
      <w:r w:rsidR="00B21AC2" w:rsidRPr="00E5458E">
        <w:rPr>
          <w:rFonts w:ascii="Arial" w:hAnsi="Arial" w:cs="Arial"/>
        </w:rPr>
        <w:t xml:space="preserve"> | </w:t>
      </w:r>
      <w:r w:rsidRPr="00E5458E">
        <w:rPr>
          <w:rFonts w:ascii="Arial" w:hAnsi="Arial" w:cs="Arial"/>
        </w:rPr>
        <w:t>In diesem Alter spielen Kinder meistens noch allein oder mit der Mutter. Nur</w:t>
      </w:r>
      <w:r w:rsidR="00B21AC2" w:rsidRPr="00E5458E">
        <w:rPr>
          <w:rFonts w:ascii="Arial" w:hAnsi="Arial" w:cs="Arial"/>
        </w:rPr>
        <w:t xml:space="preserve"> </w:t>
      </w:r>
      <w:r w:rsidRPr="00E5458E">
        <w:rPr>
          <w:rFonts w:ascii="Arial" w:hAnsi="Arial" w:cs="Arial"/>
        </w:rPr>
        <w:t xml:space="preserve">langsam beginnt das Spiel mit anderen Kindern. Im </w:t>
      </w:r>
      <w:r w:rsidR="00B21AC2" w:rsidRPr="00E5458E">
        <w:rPr>
          <w:rFonts w:ascii="Arial" w:hAnsi="Arial" w:cs="Arial"/>
        </w:rPr>
        <w:t>Vordergrund stehen Eins-zu-Eins-</w:t>
      </w:r>
      <w:r w:rsidRPr="00E5458E">
        <w:rPr>
          <w:rFonts w:ascii="Arial" w:hAnsi="Arial" w:cs="Arial"/>
        </w:rPr>
        <w:t>Beziehungen, vor allem mit einer festen</w:t>
      </w:r>
      <w:r w:rsidR="00B21AC2" w:rsidRPr="00E5458E">
        <w:rPr>
          <w:rFonts w:ascii="Arial" w:hAnsi="Arial" w:cs="Arial"/>
        </w:rPr>
        <w:t xml:space="preserve"> Bezugsperson. Zunehmend nehmen </w:t>
      </w:r>
      <w:r w:rsidRPr="00E5458E">
        <w:rPr>
          <w:rFonts w:ascii="Arial" w:hAnsi="Arial" w:cs="Arial"/>
        </w:rPr>
        <w:t>Kinder aber auch an Beziehungen mit zwei Personen t</w:t>
      </w:r>
      <w:r w:rsidR="00B21AC2" w:rsidRPr="00E5458E">
        <w:rPr>
          <w:rFonts w:ascii="Arial" w:hAnsi="Arial" w:cs="Arial"/>
        </w:rPr>
        <w:t xml:space="preserve">eil, zunächst als Beobachtende, </w:t>
      </w:r>
      <w:r w:rsidRPr="00E5458E">
        <w:rPr>
          <w:rFonts w:ascii="Arial" w:hAnsi="Arial" w:cs="Arial"/>
        </w:rPr>
        <w:t>später auch selbst aktiv.</w:t>
      </w:r>
    </w:p>
    <w:p w:rsidR="00967988" w:rsidRPr="00E5458E" w:rsidRDefault="00967988" w:rsidP="002E7200">
      <w:pPr>
        <w:pStyle w:val="berschrift2"/>
        <w:rPr>
          <w:rFonts w:ascii="Arial" w:hAnsi="Arial" w:cs="Arial"/>
        </w:rPr>
      </w:pPr>
      <w:bookmarkStart w:id="7" w:name="_Toc467766115"/>
      <w:r w:rsidRPr="00E5458E">
        <w:rPr>
          <w:rFonts w:ascii="Arial" w:hAnsi="Arial" w:cs="Arial"/>
        </w:rPr>
        <w:t>3 bis 5 Jahre</w:t>
      </w:r>
      <w:bookmarkEnd w:id="7"/>
    </w:p>
    <w:p w:rsidR="00967988" w:rsidRPr="00E5458E" w:rsidRDefault="001642EC" w:rsidP="001642EC">
      <w:pPr>
        <w:rPr>
          <w:rFonts w:ascii="Arial" w:hAnsi="Arial" w:cs="Arial"/>
        </w:rPr>
      </w:pPr>
      <w:r w:rsidRPr="00E5458E">
        <w:rPr>
          <w:rFonts w:ascii="Arial" w:hAnsi="Arial" w:cs="Arial"/>
          <w:b/>
        </w:rPr>
        <w:t>Körperliche Entwicklung</w:t>
      </w:r>
      <w:r w:rsidRPr="00E5458E">
        <w:rPr>
          <w:rFonts w:ascii="Arial" w:hAnsi="Arial" w:cs="Arial"/>
        </w:rPr>
        <w:t xml:space="preserve"> | </w:t>
      </w:r>
      <w:r w:rsidR="00967988" w:rsidRPr="00E5458E">
        <w:rPr>
          <w:rFonts w:ascii="Arial" w:hAnsi="Arial" w:cs="Arial"/>
        </w:rPr>
        <w:t>Ein Kind dieses Alters ist in der Regel voller Aktivität und energiegeladen. Es</w:t>
      </w:r>
      <w:r w:rsidRPr="00E5458E">
        <w:rPr>
          <w:rFonts w:ascii="Arial" w:hAnsi="Arial" w:cs="Arial"/>
        </w:rPr>
        <w:t xml:space="preserve"> </w:t>
      </w:r>
      <w:r w:rsidR="00967988" w:rsidRPr="00E5458E">
        <w:rPr>
          <w:rFonts w:ascii="Arial" w:hAnsi="Arial" w:cs="Arial"/>
        </w:rPr>
        <w:t>beherrscht Grobmotorik und entwickelt seine Feinmotor</w:t>
      </w:r>
      <w:r w:rsidRPr="00E5458E">
        <w:rPr>
          <w:rFonts w:ascii="Arial" w:hAnsi="Arial" w:cs="Arial"/>
        </w:rPr>
        <w:t xml:space="preserve">ik fort (malen, basteln, etc.). </w:t>
      </w:r>
      <w:r w:rsidR="00967988" w:rsidRPr="00E5458E">
        <w:rPr>
          <w:rFonts w:ascii="Arial" w:hAnsi="Arial" w:cs="Arial"/>
        </w:rPr>
        <w:t xml:space="preserve">Die Handlungen werden komplexer. Wenn sich das </w:t>
      </w:r>
      <w:r w:rsidRPr="00E5458E">
        <w:rPr>
          <w:rFonts w:ascii="Arial" w:hAnsi="Arial" w:cs="Arial"/>
        </w:rPr>
        <w:t xml:space="preserve">Kind auch schon länger auf eine </w:t>
      </w:r>
      <w:r w:rsidR="00967988" w:rsidRPr="00E5458E">
        <w:rPr>
          <w:rFonts w:ascii="Arial" w:hAnsi="Arial" w:cs="Arial"/>
        </w:rPr>
        <w:t>Sache konzentrieren kann, so entspricht sei</w:t>
      </w:r>
      <w:r w:rsidRPr="00E5458E">
        <w:rPr>
          <w:rFonts w:ascii="Arial" w:hAnsi="Arial" w:cs="Arial"/>
        </w:rPr>
        <w:t xml:space="preserve">ne Ausdauer aber noch nicht dem </w:t>
      </w:r>
      <w:r w:rsidR="00967988" w:rsidRPr="00E5458E">
        <w:rPr>
          <w:rFonts w:ascii="Arial" w:hAnsi="Arial" w:cs="Arial"/>
        </w:rPr>
        <w:t>Aktivitätsdrang. Das Kind ist kreativ und probiert ger</w:t>
      </w:r>
      <w:r w:rsidRPr="00E5458E">
        <w:rPr>
          <w:rFonts w:ascii="Arial" w:hAnsi="Arial" w:cs="Arial"/>
        </w:rPr>
        <w:t xml:space="preserve">ne aus. In diesem Alter kann es </w:t>
      </w:r>
      <w:r w:rsidR="00967988" w:rsidRPr="00E5458E">
        <w:rPr>
          <w:rFonts w:ascii="Arial" w:hAnsi="Arial" w:cs="Arial"/>
        </w:rPr>
        <w:t>(alleine) zur Toilette gehen.</w:t>
      </w:r>
    </w:p>
    <w:p w:rsidR="00967988" w:rsidRPr="00E5458E" w:rsidRDefault="00967988" w:rsidP="001642EC">
      <w:pPr>
        <w:rPr>
          <w:rFonts w:ascii="Arial" w:hAnsi="Arial" w:cs="Arial"/>
        </w:rPr>
      </w:pPr>
      <w:r w:rsidRPr="00E5458E">
        <w:rPr>
          <w:rFonts w:ascii="Arial" w:hAnsi="Arial" w:cs="Arial"/>
          <w:b/>
        </w:rPr>
        <w:t>Geistige Entwicklung</w:t>
      </w:r>
      <w:r w:rsidR="001642EC" w:rsidRPr="00E5458E">
        <w:rPr>
          <w:rFonts w:ascii="Arial" w:hAnsi="Arial" w:cs="Arial"/>
        </w:rPr>
        <w:t xml:space="preserve"> | </w:t>
      </w:r>
      <w:r w:rsidRPr="00E5458E">
        <w:rPr>
          <w:rFonts w:ascii="Arial" w:hAnsi="Arial" w:cs="Arial"/>
        </w:rPr>
        <w:t>Das Denken wird in diesem Alter von der aktuellen Wahrnehmung bestimmt.</w:t>
      </w:r>
      <w:r w:rsidR="001642EC" w:rsidRPr="00E5458E">
        <w:rPr>
          <w:rFonts w:ascii="Arial" w:hAnsi="Arial" w:cs="Arial"/>
        </w:rPr>
        <w:t xml:space="preserve"> </w:t>
      </w:r>
      <w:r w:rsidRPr="00E5458E">
        <w:rPr>
          <w:rFonts w:ascii="Arial" w:hAnsi="Arial" w:cs="Arial"/>
        </w:rPr>
        <w:t>Vergangenheit und Zukunft spielen noch eine unter</w:t>
      </w:r>
      <w:r w:rsidR="001642EC" w:rsidRPr="00E5458E">
        <w:rPr>
          <w:rFonts w:ascii="Arial" w:hAnsi="Arial" w:cs="Arial"/>
        </w:rPr>
        <w:t xml:space="preserve">geordnete Rolle. Das Kind denkt </w:t>
      </w:r>
      <w:r w:rsidRPr="00E5458E">
        <w:rPr>
          <w:rFonts w:ascii="Arial" w:hAnsi="Arial" w:cs="Arial"/>
        </w:rPr>
        <w:t>von sich aus und versteht sich als Mittelpunkt d</w:t>
      </w:r>
      <w:r w:rsidR="001642EC" w:rsidRPr="00E5458E">
        <w:rPr>
          <w:rFonts w:ascii="Arial" w:hAnsi="Arial" w:cs="Arial"/>
        </w:rPr>
        <w:t xml:space="preserve">er Welt. Alle Erlebnisse werden </w:t>
      </w:r>
      <w:r w:rsidRPr="00E5458E">
        <w:rPr>
          <w:rFonts w:ascii="Arial" w:hAnsi="Arial" w:cs="Arial"/>
        </w:rPr>
        <w:t>unmittelbar mit sich selbst in Verbindung gebrach</w:t>
      </w:r>
      <w:r w:rsidR="001642EC" w:rsidRPr="00E5458E">
        <w:rPr>
          <w:rFonts w:ascii="Arial" w:hAnsi="Arial" w:cs="Arial"/>
        </w:rPr>
        <w:t xml:space="preserve">t. Ob etwas richtig/falsch war, </w:t>
      </w:r>
      <w:r w:rsidRPr="00E5458E">
        <w:rPr>
          <w:rFonts w:ascii="Arial" w:hAnsi="Arial" w:cs="Arial"/>
        </w:rPr>
        <w:t xml:space="preserve">macht das Kind dabei an Belohnung/Strafe fest. </w:t>
      </w:r>
      <w:r w:rsidR="001642EC" w:rsidRPr="00E5458E">
        <w:rPr>
          <w:rFonts w:ascii="Arial" w:hAnsi="Arial" w:cs="Arial"/>
        </w:rPr>
        <w:t xml:space="preserve">Das Kind kann sich nur auf eine </w:t>
      </w:r>
      <w:r w:rsidRPr="00E5458E">
        <w:rPr>
          <w:rFonts w:ascii="Arial" w:hAnsi="Arial" w:cs="Arial"/>
        </w:rPr>
        <w:t>Sache konzentrieren. Es besitzt eine ausgeprägte V</w:t>
      </w:r>
      <w:r w:rsidR="001642EC" w:rsidRPr="00E5458E">
        <w:rPr>
          <w:rFonts w:ascii="Arial" w:hAnsi="Arial" w:cs="Arial"/>
        </w:rPr>
        <w:t xml:space="preserve">orstellungskraft und Phantasie. </w:t>
      </w:r>
      <w:r w:rsidRPr="00E5458E">
        <w:rPr>
          <w:rFonts w:ascii="Arial" w:hAnsi="Arial" w:cs="Arial"/>
        </w:rPr>
        <w:t>Mit Warum-Fragen versucht es seine Welt zu erfassen</w:t>
      </w:r>
      <w:r w:rsidR="001642EC" w:rsidRPr="00E5458E">
        <w:rPr>
          <w:rFonts w:ascii="Arial" w:hAnsi="Arial" w:cs="Arial"/>
        </w:rPr>
        <w:t xml:space="preserve">. Erlebtes wird in symbolischer </w:t>
      </w:r>
      <w:r w:rsidRPr="00E5458E">
        <w:rPr>
          <w:rFonts w:ascii="Arial" w:hAnsi="Arial" w:cs="Arial"/>
        </w:rPr>
        <w:t>Spielhandlung rekonstruiert, zunehmend entwicke</w:t>
      </w:r>
      <w:r w:rsidR="001642EC" w:rsidRPr="00E5458E">
        <w:rPr>
          <w:rFonts w:ascii="Arial" w:hAnsi="Arial" w:cs="Arial"/>
        </w:rPr>
        <w:t xml:space="preserve">lt sich „Rollenspiel“. Das Kind </w:t>
      </w:r>
      <w:r w:rsidRPr="00E5458E">
        <w:rPr>
          <w:rFonts w:ascii="Arial" w:hAnsi="Arial" w:cs="Arial"/>
        </w:rPr>
        <w:t>liebt Wiederholungen und Vertrautes.</w:t>
      </w:r>
    </w:p>
    <w:p w:rsidR="00967988" w:rsidRPr="00E5458E" w:rsidRDefault="001642EC" w:rsidP="001642EC">
      <w:pPr>
        <w:rPr>
          <w:rFonts w:ascii="Arial" w:hAnsi="Arial" w:cs="Arial"/>
        </w:rPr>
      </w:pPr>
      <w:r w:rsidRPr="00E5458E">
        <w:rPr>
          <w:rFonts w:ascii="Arial" w:hAnsi="Arial" w:cs="Arial"/>
          <w:b/>
        </w:rPr>
        <w:t>Soziale Entwicklung</w:t>
      </w:r>
      <w:r w:rsidRPr="00E5458E">
        <w:rPr>
          <w:rFonts w:ascii="Arial" w:hAnsi="Arial" w:cs="Arial"/>
        </w:rPr>
        <w:t xml:space="preserve"> | </w:t>
      </w:r>
      <w:r w:rsidR="00967988" w:rsidRPr="00E5458E">
        <w:rPr>
          <w:rFonts w:ascii="Arial" w:hAnsi="Arial" w:cs="Arial"/>
        </w:rPr>
        <w:t>Nach wie vor sind die Eltern die w</w:t>
      </w:r>
      <w:r w:rsidRPr="00E5458E">
        <w:rPr>
          <w:rFonts w:ascii="Arial" w:hAnsi="Arial" w:cs="Arial"/>
        </w:rPr>
        <w:t xml:space="preserve">ichtigsten Bezugspersonen. Aber </w:t>
      </w:r>
      <w:r w:rsidR="00967988" w:rsidRPr="00E5458E">
        <w:rPr>
          <w:rFonts w:ascii="Arial" w:hAnsi="Arial" w:cs="Arial"/>
        </w:rPr>
        <w:t>mittlerweile ist</w:t>
      </w:r>
      <w:r w:rsidRPr="00E5458E">
        <w:rPr>
          <w:rFonts w:ascii="Arial" w:hAnsi="Arial" w:cs="Arial"/>
        </w:rPr>
        <w:t xml:space="preserve"> </w:t>
      </w:r>
      <w:r w:rsidR="00967988" w:rsidRPr="00E5458E">
        <w:rPr>
          <w:rFonts w:ascii="Arial" w:hAnsi="Arial" w:cs="Arial"/>
        </w:rPr>
        <w:t>das Kind unabhängiger und selbstständiger geworden.</w:t>
      </w:r>
      <w:r w:rsidRPr="00E5458E">
        <w:rPr>
          <w:rFonts w:ascii="Arial" w:hAnsi="Arial" w:cs="Arial"/>
        </w:rPr>
        <w:t xml:space="preserve"> Es spielt mit anderen Kindern. </w:t>
      </w:r>
      <w:r w:rsidR="00967988" w:rsidRPr="00E5458E">
        <w:rPr>
          <w:rFonts w:ascii="Arial" w:hAnsi="Arial" w:cs="Arial"/>
        </w:rPr>
        <w:t>Geprägt ist das Alter von einem starken Mitteilungsdrang.</w:t>
      </w:r>
    </w:p>
    <w:p w:rsidR="001642EC" w:rsidRPr="00E5458E" w:rsidRDefault="001642EC" w:rsidP="001642EC">
      <w:pPr>
        <w:rPr>
          <w:rFonts w:ascii="Arial" w:hAnsi="Arial" w:cs="Arial"/>
        </w:rPr>
      </w:pPr>
      <w:r w:rsidRPr="00E5458E">
        <w:rPr>
          <w:rFonts w:ascii="Arial" w:hAnsi="Arial" w:cs="Arial"/>
          <w:b/>
        </w:rPr>
        <w:t>Religiöse Entwicklung</w:t>
      </w:r>
      <w:r w:rsidRPr="00E5458E">
        <w:rPr>
          <w:rFonts w:ascii="Arial" w:hAnsi="Arial" w:cs="Arial"/>
        </w:rPr>
        <w:t xml:space="preserve"> | </w:t>
      </w:r>
      <w:r w:rsidR="00967988" w:rsidRPr="00E5458E">
        <w:rPr>
          <w:rFonts w:ascii="Arial" w:hAnsi="Arial" w:cs="Arial"/>
        </w:rPr>
        <w:t>Kinder in diesem Alter haben ein magisches Weltbild: „Gott ist kein Ding</w:t>
      </w:r>
      <w:r w:rsidR="00E71E57" w:rsidRPr="00E5458E">
        <w:rPr>
          <w:rFonts w:ascii="Arial" w:hAnsi="Arial" w:cs="Arial"/>
        </w:rPr>
        <w:t xml:space="preserve"> </w:t>
      </w:r>
      <w:r w:rsidR="00967988" w:rsidRPr="00E5458E">
        <w:rPr>
          <w:rFonts w:ascii="Arial" w:hAnsi="Arial" w:cs="Arial"/>
        </w:rPr>
        <w:t>unmöglich!“. Ihre Beziehung zu Gott erleben sie wie</w:t>
      </w:r>
      <w:r w:rsidRPr="00E5458E">
        <w:rPr>
          <w:rFonts w:ascii="Arial" w:hAnsi="Arial" w:cs="Arial"/>
        </w:rPr>
        <w:t xml:space="preserve"> die Beziehung zu ihren Eltern. </w:t>
      </w:r>
      <w:r w:rsidR="00967988" w:rsidRPr="00E5458E">
        <w:rPr>
          <w:rFonts w:ascii="Arial" w:hAnsi="Arial" w:cs="Arial"/>
        </w:rPr>
        <w:t>Sie übernehmen in der Regel den Glauben der Eltern</w:t>
      </w:r>
      <w:r w:rsidRPr="00E5458E">
        <w:rPr>
          <w:rFonts w:ascii="Arial" w:hAnsi="Arial" w:cs="Arial"/>
        </w:rPr>
        <w:t xml:space="preserve">. Gottes Liebe hat für das Kind einen Sinn, wenn diese ihm </w:t>
      </w:r>
      <w:r w:rsidR="00967988" w:rsidRPr="00E5458E">
        <w:rPr>
          <w:rFonts w:ascii="Arial" w:hAnsi="Arial" w:cs="Arial"/>
        </w:rPr>
        <w:t>konkret, persönlich u</w:t>
      </w:r>
      <w:r w:rsidRPr="00E5458E">
        <w:rPr>
          <w:rFonts w:ascii="Arial" w:hAnsi="Arial" w:cs="Arial"/>
        </w:rPr>
        <w:t xml:space="preserve">nd individuell hilft. Abstrakte </w:t>
      </w:r>
      <w:r w:rsidR="00967988" w:rsidRPr="00E5458E">
        <w:rPr>
          <w:rFonts w:ascii="Arial" w:hAnsi="Arial" w:cs="Arial"/>
        </w:rPr>
        <w:t>Gottesbilder verstehen sie nicht. Sie können</w:t>
      </w:r>
      <w:r w:rsidRPr="00E5458E">
        <w:rPr>
          <w:rFonts w:ascii="Arial" w:hAnsi="Arial" w:cs="Arial"/>
        </w:rPr>
        <w:t xml:space="preserve"> nicht zwischen Vater, Sohn und Heiligem Geist differenzieren.</w:t>
      </w:r>
    </w:p>
    <w:p w:rsidR="00967988" w:rsidRPr="00E5458E" w:rsidRDefault="00967988" w:rsidP="001642EC">
      <w:pPr>
        <w:pStyle w:val="berschrift2"/>
        <w:rPr>
          <w:rFonts w:ascii="Arial" w:hAnsi="Arial" w:cs="Arial"/>
        </w:rPr>
      </w:pPr>
      <w:bookmarkStart w:id="8" w:name="_Toc467766116"/>
      <w:r w:rsidRPr="00E5458E">
        <w:rPr>
          <w:rFonts w:ascii="Arial" w:hAnsi="Arial" w:cs="Arial"/>
        </w:rPr>
        <w:t>Schlussfolgerungen: Was Kinder heute brauchen sind</w:t>
      </w:r>
      <w:bookmarkEnd w:id="8"/>
    </w:p>
    <w:p w:rsidR="001642EC" w:rsidRPr="00E5458E" w:rsidRDefault="00967988" w:rsidP="001642EC">
      <w:pPr>
        <w:pStyle w:val="Listenabsatz"/>
        <w:numPr>
          <w:ilvl w:val="0"/>
          <w:numId w:val="1"/>
        </w:numPr>
        <w:rPr>
          <w:rFonts w:ascii="Arial" w:hAnsi="Arial" w:cs="Arial"/>
        </w:rPr>
      </w:pPr>
      <w:r w:rsidRPr="00E5458E">
        <w:rPr>
          <w:rFonts w:ascii="Arial" w:hAnsi="Arial" w:cs="Arial"/>
        </w:rPr>
        <w:t>Liebe und Wertschätzung</w:t>
      </w:r>
    </w:p>
    <w:p w:rsidR="001642EC" w:rsidRPr="00E5458E" w:rsidRDefault="001642EC" w:rsidP="001642EC">
      <w:pPr>
        <w:pStyle w:val="Listenabsatz"/>
        <w:numPr>
          <w:ilvl w:val="0"/>
          <w:numId w:val="1"/>
        </w:numPr>
        <w:rPr>
          <w:rFonts w:ascii="Arial" w:hAnsi="Arial" w:cs="Arial"/>
        </w:rPr>
      </w:pPr>
      <w:r w:rsidRPr="00E5458E">
        <w:rPr>
          <w:rFonts w:ascii="Arial" w:hAnsi="Arial" w:cs="Arial"/>
        </w:rPr>
        <w:t>Reale und stabile Beziehungen</w:t>
      </w:r>
    </w:p>
    <w:p w:rsidR="001642EC" w:rsidRPr="00E5458E" w:rsidRDefault="00967988" w:rsidP="001642EC">
      <w:pPr>
        <w:pStyle w:val="Listenabsatz"/>
        <w:numPr>
          <w:ilvl w:val="0"/>
          <w:numId w:val="1"/>
        </w:numPr>
        <w:rPr>
          <w:rFonts w:ascii="Arial" w:hAnsi="Arial" w:cs="Arial"/>
        </w:rPr>
      </w:pPr>
      <w:r w:rsidRPr="00E5458E">
        <w:rPr>
          <w:rFonts w:ascii="Arial" w:hAnsi="Arial" w:cs="Arial"/>
        </w:rPr>
        <w:t>Zeit und Aufmerksamkeit</w:t>
      </w:r>
    </w:p>
    <w:p w:rsidR="001642EC" w:rsidRPr="00E5458E" w:rsidRDefault="00967988" w:rsidP="001642EC">
      <w:pPr>
        <w:pStyle w:val="Listenabsatz"/>
        <w:numPr>
          <w:ilvl w:val="0"/>
          <w:numId w:val="1"/>
        </w:numPr>
        <w:rPr>
          <w:rFonts w:ascii="Arial" w:hAnsi="Arial" w:cs="Arial"/>
        </w:rPr>
      </w:pPr>
      <w:r w:rsidRPr="00E5458E">
        <w:rPr>
          <w:rFonts w:ascii="Arial" w:hAnsi="Arial" w:cs="Arial"/>
        </w:rPr>
        <w:t>Bedingungslose Annahme, jenseits von Leistungen</w:t>
      </w:r>
    </w:p>
    <w:p w:rsidR="001642EC" w:rsidRPr="00E5458E" w:rsidRDefault="00967988" w:rsidP="001642EC">
      <w:pPr>
        <w:pStyle w:val="Listenabsatz"/>
        <w:numPr>
          <w:ilvl w:val="0"/>
          <w:numId w:val="1"/>
        </w:numPr>
        <w:rPr>
          <w:rFonts w:ascii="Arial" w:hAnsi="Arial" w:cs="Arial"/>
        </w:rPr>
      </w:pPr>
      <w:r w:rsidRPr="00E5458E">
        <w:rPr>
          <w:rFonts w:ascii="Arial" w:hAnsi="Arial" w:cs="Arial"/>
        </w:rPr>
        <w:t>Hoffnung</w:t>
      </w:r>
    </w:p>
    <w:p w:rsidR="001642EC" w:rsidRPr="00E5458E" w:rsidRDefault="00967988" w:rsidP="001642EC">
      <w:pPr>
        <w:pStyle w:val="Listenabsatz"/>
        <w:numPr>
          <w:ilvl w:val="0"/>
          <w:numId w:val="1"/>
        </w:numPr>
        <w:rPr>
          <w:rFonts w:ascii="Arial" w:hAnsi="Arial" w:cs="Arial"/>
        </w:rPr>
      </w:pPr>
      <w:r w:rsidRPr="00E5458E">
        <w:rPr>
          <w:rFonts w:ascii="Arial" w:hAnsi="Arial" w:cs="Arial"/>
        </w:rPr>
        <w:t>Werte</w:t>
      </w:r>
    </w:p>
    <w:p w:rsidR="001642EC" w:rsidRPr="00E5458E" w:rsidRDefault="00967988" w:rsidP="001642EC">
      <w:pPr>
        <w:pStyle w:val="Listenabsatz"/>
        <w:numPr>
          <w:ilvl w:val="0"/>
          <w:numId w:val="1"/>
        </w:numPr>
        <w:rPr>
          <w:rFonts w:ascii="Arial" w:hAnsi="Arial" w:cs="Arial"/>
        </w:rPr>
      </w:pPr>
      <w:r w:rsidRPr="00E5458E">
        <w:rPr>
          <w:rFonts w:ascii="Arial" w:hAnsi="Arial" w:cs="Arial"/>
        </w:rPr>
        <w:t>(Rollen-) Vorbilder</w:t>
      </w:r>
    </w:p>
    <w:p w:rsidR="001642EC" w:rsidRPr="00E5458E" w:rsidRDefault="00967988" w:rsidP="001642EC">
      <w:pPr>
        <w:pStyle w:val="Listenabsatz"/>
        <w:numPr>
          <w:ilvl w:val="0"/>
          <w:numId w:val="1"/>
        </w:numPr>
        <w:rPr>
          <w:rFonts w:ascii="Arial" w:hAnsi="Arial" w:cs="Arial"/>
        </w:rPr>
      </w:pPr>
      <w:r w:rsidRPr="00E5458E">
        <w:rPr>
          <w:rFonts w:ascii="Arial" w:hAnsi="Arial" w:cs="Arial"/>
        </w:rPr>
        <w:lastRenderedPageBreak/>
        <w:t>Kleine Rituale, Stille</w:t>
      </w:r>
    </w:p>
    <w:p w:rsidR="001642EC" w:rsidRPr="00E5458E" w:rsidRDefault="00967988" w:rsidP="001642EC">
      <w:pPr>
        <w:pStyle w:val="Listenabsatz"/>
        <w:numPr>
          <w:ilvl w:val="0"/>
          <w:numId w:val="1"/>
        </w:numPr>
        <w:rPr>
          <w:rFonts w:ascii="Arial" w:hAnsi="Arial" w:cs="Arial"/>
        </w:rPr>
      </w:pPr>
      <w:r w:rsidRPr="00E5458E">
        <w:rPr>
          <w:rFonts w:ascii="Arial" w:hAnsi="Arial" w:cs="Arial"/>
        </w:rPr>
        <w:t>Gestaltungsfreiräume</w:t>
      </w:r>
    </w:p>
    <w:p w:rsidR="001642EC" w:rsidRPr="00E5458E" w:rsidRDefault="00967988" w:rsidP="001642EC">
      <w:pPr>
        <w:pStyle w:val="Listenabsatz"/>
        <w:numPr>
          <w:ilvl w:val="0"/>
          <w:numId w:val="1"/>
        </w:numPr>
        <w:rPr>
          <w:rFonts w:ascii="Arial" w:hAnsi="Arial" w:cs="Arial"/>
        </w:rPr>
      </w:pPr>
      <w:r w:rsidRPr="00E5458E">
        <w:rPr>
          <w:rFonts w:ascii="Arial" w:hAnsi="Arial" w:cs="Arial"/>
        </w:rPr>
        <w:t>Ausdrucks- und Bewegungsmöglichkeiten</w:t>
      </w:r>
    </w:p>
    <w:p w:rsidR="001642EC" w:rsidRPr="00E5458E" w:rsidRDefault="00967988" w:rsidP="001642EC">
      <w:pPr>
        <w:pStyle w:val="Listenabsatz"/>
        <w:numPr>
          <w:ilvl w:val="0"/>
          <w:numId w:val="1"/>
        </w:numPr>
        <w:rPr>
          <w:rFonts w:ascii="Arial" w:hAnsi="Arial" w:cs="Arial"/>
        </w:rPr>
      </w:pPr>
      <w:r w:rsidRPr="00E5458E">
        <w:rPr>
          <w:rFonts w:ascii="Arial" w:hAnsi="Arial" w:cs="Arial"/>
        </w:rPr>
        <w:t>Beteiligungsmöglichkeiten</w:t>
      </w:r>
    </w:p>
    <w:p w:rsidR="00967988" w:rsidRPr="00E5458E" w:rsidRDefault="00967988" w:rsidP="001642EC">
      <w:pPr>
        <w:pStyle w:val="Listenabsatz"/>
        <w:numPr>
          <w:ilvl w:val="0"/>
          <w:numId w:val="1"/>
        </w:numPr>
        <w:rPr>
          <w:rFonts w:ascii="Arial" w:hAnsi="Arial" w:cs="Arial"/>
        </w:rPr>
      </w:pPr>
      <w:r w:rsidRPr="00E5458E">
        <w:rPr>
          <w:rFonts w:ascii="Arial" w:hAnsi="Arial" w:cs="Arial"/>
        </w:rPr>
        <w:t>Das elementare Wissen und erleben, dass Gott sie liebt</w:t>
      </w:r>
    </w:p>
    <w:p w:rsidR="00967988" w:rsidRPr="00E5458E" w:rsidRDefault="00967988" w:rsidP="001642EC">
      <w:pPr>
        <w:rPr>
          <w:rFonts w:ascii="Arial" w:hAnsi="Arial" w:cs="Arial"/>
        </w:rPr>
      </w:pPr>
      <w:r w:rsidRPr="00E5458E">
        <w:rPr>
          <w:rFonts w:ascii="Arial" w:hAnsi="Arial" w:cs="Arial"/>
        </w:rPr>
        <w:t>Mit unserem Winterspielplatz versuchen wir, den Bedürfnissen der Kinder gerecht zu</w:t>
      </w:r>
      <w:r w:rsidR="00E71E57" w:rsidRPr="00E5458E">
        <w:rPr>
          <w:rFonts w:ascii="Arial" w:hAnsi="Arial" w:cs="Arial"/>
        </w:rPr>
        <w:t xml:space="preserve"> </w:t>
      </w:r>
      <w:r w:rsidRPr="00E5458E">
        <w:rPr>
          <w:rFonts w:ascii="Arial" w:hAnsi="Arial" w:cs="Arial"/>
        </w:rPr>
        <w:t>werden.</w:t>
      </w:r>
    </w:p>
    <w:p w:rsidR="00967988" w:rsidRPr="00E5458E" w:rsidRDefault="00967988" w:rsidP="001642EC">
      <w:pPr>
        <w:pStyle w:val="berschrift1"/>
        <w:rPr>
          <w:rFonts w:ascii="Arial" w:hAnsi="Arial" w:cs="Arial"/>
        </w:rPr>
      </w:pPr>
      <w:bookmarkStart w:id="9" w:name="_Toc467766117"/>
      <w:r w:rsidRPr="00E5458E">
        <w:rPr>
          <w:rFonts w:ascii="Arial" w:hAnsi="Arial" w:cs="Arial"/>
        </w:rPr>
        <w:t>4. Die Beschreibung unseres Winterspielplatzes</w:t>
      </w:r>
      <w:bookmarkEnd w:id="9"/>
    </w:p>
    <w:p w:rsidR="00967988" w:rsidRPr="00E5458E" w:rsidRDefault="00967988" w:rsidP="001642EC">
      <w:pPr>
        <w:pStyle w:val="berschrift2"/>
        <w:rPr>
          <w:rFonts w:ascii="Arial" w:hAnsi="Arial" w:cs="Arial"/>
        </w:rPr>
      </w:pPr>
      <w:bookmarkStart w:id="10" w:name="_Toc467766118"/>
      <w:r w:rsidRPr="00E5458E">
        <w:rPr>
          <w:rFonts w:ascii="Arial" w:hAnsi="Arial" w:cs="Arial"/>
        </w:rPr>
        <w:t>Räumliche Voraussetzungen</w:t>
      </w:r>
      <w:bookmarkEnd w:id="10"/>
    </w:p>
    <w:p w:rsidR="001642EC" w:rsidRPr="00E5458E" w:rsidRDefault="001642EC" w:rsidP="001642EC">
      <w:pPr>
        <w:rPr>
          <w:rFonts w:ascii="Arial" w:hAnsi="Arial" w:cs="Arial"/>
        </w:rPr>
      </w:pPr>
      <w:r w:rsidRPr="00E5458E">
        <w:rPr>
          <w:rFonts w:ascii="Arial" w:hAnsi="Arial" w:cs="Arial"/>
        </w:rPr>
        <w:t>Kurze Beschreibung des Raumes, in dem der Winterspielplatz stattfindet</w:t>
      </w:r>
    </w:p>
    <w:p w:rsidR="001642EC" w:rsidRPr="00E5458E" w:rsidRDefault="001642EC" w:rsidP="001642EC">
      <w:pPr>
        <w:pStyle w:val="Listenabsatz"/>
        <w:numPr>
          <w:ilvl w:val="0"/>
          <w:numId w:val="3"/>
        </w:numPr>
        <w:rPr>
          <w:rFonts w:ascii="Arial" w:hAnsi="Arial" w:cs="Arial"/>
        </w:rPr>
      </w:pPr>
      <w:r w:rsidRPr="00E5458E">
        <w:rPr>
          <w:rFonts w:ascii="Arial" w:hAnsi="Arial" w:cs="Arial"/>
        </w:rPr>
        <w:t>Größe?</w:t>
      </w:r>
    </w:p>
    <w:p w:rsidR="001642EC" w:rsidRPr="00E5458E" w:rsidRDefault="001642EC" w:rsidP="001642EC">
      <w:pPr>
        <w:pStyle w:val="Listenabsatz"/>
        <w:numPr>
          <w:ilvl w:val="0"/>
          <w:numId w:val="3"/>
        </w:numPr>
        <w:rPr>
          <w:rFonts w:ascii="Arial" w:hAnsi="Arial" w:cs="Arial"/>
        </w:rPr>
      </w:pPr>
      <w:r w:rsidRPr="00E5458E">
        <w:rPr>
          <w:rFonts w:ascii="Arial" w:hAnsi="Arial" w:cs="Arial"/>
        </w:rPr>
        <w:t>Wofür wird er sonst benutzt?</w:t>
      </w:r>
    </w:p>
    <w:p w:rsidR="001642EC" w:rsidRPr="00E5458E" w:rsidRDefault="001642EC" w:rsidP="001642EC">
      <w:pPr>
        <w:pStyle w:val="Listenabsatz"/>
        <w:numPr>
          <w:ilvl w:val="0"/>
          <w:numId w:val="3"/>
        </w:numPr>
        <w:rPr>
          <w:rFonts w:ascii="Arial" w:hAnsi="Arial" w:cs="Arial"/>
        </w:rPr>
      </w:pPr>
      <w:r w:rsidRPr="00E5458E">
        <w:rPr>
          <w:rFonts w:ascii="Arial" w:hAnsi="Arial" w:cs="Arial"/>
        </w:rPr>
        <w:t>Teppich/Fliesen/Laminat/</w:t>
      </w:r>
      <w:proofErr w:type="spellStart"/>
      <w:r w:rsidRPr="00E5458E">
        <w:rPr>
          <w:rFonts w:ascii="Arial" w:hAnsi="Arial" w:cs="Arial"/>
        </w:rPr>
        <w:t>etc</w:t>
      </w:r>
      <w:proofErr w:type="spellEnd"/>
      <w:r w:rsidRPr="00E5458E">
        <w:rPr>
          <w:rFonts w:ascii="Arial" w:hAnsi="Arial" w:cs="Arial"/>
        </w:rPr>
        <w:t>?</w:t>
      </w:r>
    </w:p>
    <w:p w:rsidR="001642EC" w:rsidRPr="00E5458E" w:rsidRDefault="001642EC" w:rsidP="001642EC">
      <w:pPr>
        <w:pStyle w:val="Listenabsatz"/>
        <w:numPr>
          <w:ilvl w:val="0"/>
          <w:numId w:val="3"/>
        </w:numPr>
        <w:rPr>
          <w:rFonts w:ascii="Arial" w:hAnsi="Arial" w:cs="Arial"/>
        </w:rPr>
      </w:pPr>
      <w:r w:rsidRPr="00E5458E">
        <w:rPr>
          <w:rFonts w:ascii="Arial" w:hAnsi="Arial" w:cs="Arial"/>
        </w:rPr>
        <w:t>Eingangsbereich ebenerdig?</w:t>
      </w:r>
    </w:p>
    <w:p w:rsidR="001642EC" w:rsidRPr="00E5458E" w:rsidRDefault="00967988" w:rsidP="001642EC">
      <w:pPr>
        <w:pStyle w:val="Listenabsatz"/>
        <w:numPr>
          <w:ilvl w:val="0"/>
          <w:numId w:val="3"/>
        </w:numPr>
        <w:rPr>
          <w:rFonts w:ascii="Arial" w:hAnsi="Arial" w:cs="Arial"/>
        </w:rPr>
      </w:pPr>
      <w:r w:rsidRPr="00E5458E">
        <w:rPr>
          <w:rFonts w:ascii="Arial" w:hAnsi="Arial" w:cs="Arial"/>
        </w:rPr>
        <w:t>Garderobe</w:t>
      </w:r>
      <w:r w:rsidR="001642EC" w:rsidRPr="00E5458E">
        <w:rPr>
          <w:rFonts w:ascii="Arial" w:hAnsi="Arial" w:cs="Arial"/>
        </w:rPr>
        <w:t>?</w:t>
      </w:r>
      <w:r w:rsidR="00A2656A" w:rsidRPr="00E5458E">
        <w:rPr>
          <w:rFonts w:ascii="Arial" w:hAnsi="Arial" w:cs="Arial"/>
        </w:rPr>
        <w:t xml:space="preserve"> Platz für Schuhe?</w:t>
      </w:r>
    </w:p>
    <w:p w:rsidR="001642EC" w:rsidRPr="00E5458E" w:rsidRDefault="00967988" w:rsidP="001642EC">
      <w:pPr>
        <w:pStyle w:val="Listenabsatz"/>
        <w:numPr>
          <w:ilvl w:val="0"/>
          <w:numId w:val="3"/>
        </w:numPr>
        <w:rPr>
          <w:rFonts w:ascii="Arial" w:hAnsi="Arial" w:cs="Arial"/>
        </w:rPr>
      </w:pPr>
      <w:r w:rsidRPr="00E5458E">
        <w:rPr>
          <w:rFonts w:ascii="Arial" w:hAnsi="Arial" w:cs="Arial"/>
        </w:rPr>
        <w:t>Wickelmöglichkeiten</w:t>
      </w:r>
      <w:r w:rsidR="001642EC" w:rsidRPr="00E5458E">
        <w:rPr>
          <w:rFonts w:ascii="Arial" w:hAnsi="Arial" w:cs="Arial"/>
        </w:rPr>
        <w:t>?</w:t>
      </w:r>
    </w:p>
    <w:p w:rsidR="001642EC" w:rsidRPr="00E5458E" w:rsidRDefault="00967988" w:rsidP="001642EC">
      <w:pPr>
        <w:pStyle w:val="Listenabsatz"/>
        <w:numPr>
          <w:ilvl w:val="0"/>
          <w:numId w:val="3"/>
        </w:numPr>
        <w:rPr>
          <w:rFonts w:ascii="Arial" w:hAnsi="Arial" w:cs="Arial"/>
        </w:rPr>
      </w:pPr>
      <w:r w:rsidRPr="00E5458E">
        <w:rPr>
          <w:rFonts w:ascii="Arial" w:hAnsi="Arial" w:cs="Arial"/>
        </w:rPr>
        <w:t>Ruhe- und Stillbereich</w:t>
      </w:r>
      <w:r w:rsidR="001642EC" w:rsidRPr="00E5458E">
        <w:rPr>
          <w:rFonts w:ascii="Arial" w:hAnsi="Arial" w:cs="Arial"/>
        </w:rPr>
        <w:t>?</w:t>
      </w:r>
    </w:p>
    <w:p w:rsidR="00967988" w:rsidRPr="00E5458E" w:rsidRDefault="00967988" w:rsidP="001642EC">
      <w:pPr>
        <w:pStyle w:val="Listenabsatz"/>
        <w:numPr>
          <w:ilvl w:val="0"/>
          <w:numId w:val="3"/>
        </w:numPr>
        <w:rPr>
          <w:rFonts w:ascii="Arial" w:hAnsi="Arial" w:cs="Arial"/>
        </w:rPr>
      </w:pPr>
      <w:r w:rsidRPr="00E5458E">
        <w:rPr>
          <w:rFonts w:ascii="Arial" w:hAnsi="Arial" w:cs="Arial"/>
        </w:rPr>
        <w:t>Toiletten</w:t>
      </w:r>
      <w:r w:rsidR="001642EC" w:rsidRPr="00E5458E">
        <w:rPr>
          <w:rFonts w:ascii="Arial" w:hAnsi="Arial" w:cs="Arial"/>
        </w:rPr>
        <w:t>? (kindegerecht, für Menschen mit Behinderungen geeignet?)</w:t>
      </w:r>
    </w:p>
    <w:p w:rsidR="00A2656A" w:rsidRPr="00E5458E" w:rsidRDefault="00A2656A" w:rsidP="00A2656A">
      <w:pPr>
        <w:pStyle w:val="Listenabsatz"/>
        <w:numPr>
          <w:ilvl w:val="0"/>
          <w:numId w:val="3"/>
        </w:numPr>
        <w:rPr>
          <w:rFonts w:ascii="Arial" w:hAnsi="Arial" w:cs="Arial"/>
        </w:rPr>
      </w:pPr>
      <w:r w:rsidRPr="00E5458E">
        <w:rPr>
          <w:rFonts w:ascii="Arial" w:hAnsi="Arial" w:cs="Arial"/>
        </w:rPr>
        <w:t>Platz für Kinderwagen?</w:t>
      </w:r>
    </w:p>
    <w:p w:rsidR="00967988" w:rsidRPr="00E5458E" w:rsidRDefault="00967988" w:rsidP="00A2656A">
      <w:pPr>
        <w:pStyle w:val="berschrift2"/>
        <w:rPr>
          <w:rFonts w:ascii="Arial" w:hAnsi="Arial" w:cs="Arial"/>
        </w:rPr>
      </w:pPr>
      <w:bookmarkStart w:id="11" w:name="_Toc467766119"/>
      <w:r w:rsidRPr="00E5458E">
        <w:rPr>
          <w:rFonts w:ascii="Arial" w:hAnsi="Arial" w:cs="Arial"/>
        </w:rPr>
        <w:t>Ausstattung</w:t>
      </w:r>
      <w:r w:rsidR="00A2656A" w:rsidRPr="00E5458E">
        <w:rPr>
          <w:rFonts w:ascii="Arial" w:hAnsi="Arial" w:cs="Arial"/>
        </w:rPr>
        <w:t xml:space="preserve"> </w:t>
      </w:r>
      <w:r w:rsidRPr="00E5458E">
        <w:rPr>
          <w:rFonts w:ascii="Arial" w:hAnsi="Arial" w:cs="Arial"/>
        </w:rPr>
        <w:t>/ Spielgeräte</w:t>
      </w:r>
      <w:bookmarkEnd w:id="11"/>
    </w:p>
    <w:p w:rsidR="00A2656A" w:rsidRPr="00E5458E" w:rsidRDefault="00A2656A" w:rsidP="00A2656A">
      <w:pPr>
        <w:rPr>
          <w:rFonts w:ascii="Arial" w:hAnsi="Arial" w:cs="Arial"/>
        </w:rPr>
      </w:pPr>
      <w:r w:rsidRPr="00E5458E">
        <w:rPr>
          <w:rFonts w:ascii="Arial" w:hAnsi="Arial" w:cs="Arial"/>
        </w:rPr>
        <w:t>Gibt es verschiedene „Themenbereiche“? Diese können beschrieben und begründet werden (z.B. Kuschelecke, Bewegungsbereich, Krabbelecke, Bauecke,…).</w:t>
      </w:r>
    </w:p>
    <w:p w:rsidR="00A2656A" w:rsidRPr="00E5458E" w:rsidRDefault="00A2656A" w:rsidP="00A2656A">
      <w:pPr>
        <w:rPr>
          <w:rFonts w:ascii="Arial" w:hAnsi="Arial" w:cs="Arial"/>
        </w:rPr>
      </w:pPr>
    </w:p>
    <w:p w:rsidR="00967988" w:rsidRPr="00E5458E" w:rsidRDefault="00967988" w:rsidP="00A2656A">
      <w:pPr>
        <w:rPr>
          <w:rFonts w:ascii="Arial" w:hAnsi="Arial" w:cs="Arial"/>
        </w:rPr>
      </w:pPr>
      <w:r w:rsidRPr="00E5458E">
        <w:rPr>
          <w:rFonts w:ascii="Arial" w:hAnsi="Arial" w:cs="Arial"/>
        </w:rPr>
        <w:t>Bei der Gestaltung und Einrichtung des Winter</w:t>
      </w:r>
      <w:r w:rsidR="00A2656A" w:rsidRPr="00E5458E">
        <w:rPr>
          <w:rFonts w:ascii="Arial" w:hAnsi="Arial" w:cs="Arial"/>
        </w:rPr>
        <w:t xml:space="preserve">spielplatzes wurde auf die oben </w:t>
      </w:r>
      <w:r w:rsidRPr="00E5458E">
        <w:rPr>
          <w:rFonts w:ascii="Arial" w:hAnsi="Arial" w:cs="Arial"/>
        </w:rPr>
        <w:t>genannten Bedürfnisse der Kleinkinder eingegangen. Es wurde dah</w:t>
      </w:r>
      <w:r w:rsidR="00A2656A" w:rsidRPr="00E5458E">
        <w:rPr>
          <w:rFonts w:ascii="Arial" w:hAnsi="Arial" w:cs="Arial"/>
        </w:rPr>
        <w:t xml:space="preserve">er entschieden </w:t>
      </w:r>
      <w:r w:rsidRPr="00E5458E">
        <w:rPr>
          <w:rFonts w:ascii="Arial" w:hAnsi="Arial" w:cs="Arial"/>
        </w:rPr>
        <w:t>verschiedene „Themenbereiche“ zu gestalten.</w:t>
      </w:r>
    </w:p>
    <w:p w:rsidR="00967988" w:rsidRPr="00E5458E" w:rsidRDefault="00967988" w:rsidP="00A2656A">
      <w:pPr>
        <w:rPr>
          <w:rFonts w:ascii="Arial" w:hAnsi="Arial" w:cs="Arial"/>
        </w:rPr>
      </w:pPr>
      <w:r w:rsidRPr="00E5458E">
        <w:rPr>
          <w:rFonts w:ascii="Arial" w:hAnsi="Arial" w:cs="Arial"/>
        </w:rPr>
        <w:t>Derzeit sind folgende Themenbereiche</w:t>
      </w:r>
      <w:r w:rsidR="00A2656A" w:rsidRPr="00E5458E">
        <w:rPr>
          <w:rFonts w:ascii="Arial" w:hAnsi="Arial" w:cs="Arial"/>
        </w:rPr>
        <w:t xml:space="preserve"> vorhanden</w:t>
      </w:r>
      <w:r w:rsidRPr="00E5458E">
        <w:rPr>
          <w:rFonts w:ascii="Arial" w:hAnsi="Arial" w:cs="Arial"/>
        </w:rPr>
        <w:t>:</w:t>
      </w:r>
    </w:p>
    <w:p w:rsidR="00967988" w:rsidRPr="00E5458E" w:rsidRDefault="00967988" w:rsidP="00A2656A">
      <w:pPr>
        <w:rPr>
          <w:rFonts w:ascii="Arial" w:hAnsi="Arial" w:cs="Arial"/>
          <w:b/>
        </w:rPr>
      </w:pPr>
      <w:r w:rsidRPr="00E5458E">
        <w:rPr>
          <w:rFonts w:ascii="Arial" w:hAnsi="Arial" w:cs="Arial"/>
          <w:b/>
        </w:rPr>
        <w:t>Eingangsbereich</w:t>
      </w:r>
    </w:p>
    <w:p w:rsidR="00A2656A" w:rsidRPr="00E5458E" w:rsidRDefault="00967988" w:rsidP="00A2656A">
      <w:pPr>
        <w:pStyle w:val="Listenabsatz"/>
        <w:numPr>
          <w:ilvl w:val="0"/>
          <w:numId w:val="4"/>
        </w:numPr>
        <w:rPr>
          <w:rFonts w:ascii="Arial" w:hAnsi="Arial" w:cs="Arial"/>
        </w:rPr>
      </w:pPr>
      <w:r w:rsidRPr="00E5458E">
        <w:rPr>
          <w:rFonts w:ascii="Arial" w:hAnsi="Arial" w:cs="Arial"/>
        </w:rPr>
        <w:t>Anmeldung</w:t>
      </w:r>
    </w:p>
    <w:p w:rsidR="00A2656A" w:rsidRPr="00E5458E" w:rsidRDefault="00967988" w:rsidP="00A2656A">
      <w:pPr>
        <w:pStyle w:val="Listenabsatz"/>
        <w:numPr>
          <w:ilvl w:val="0"/>
          <w:numId w:val="4"/>
        </w:numPr>
        <w:rPr>
          <w:rFonts w:ascii="Arial" w:hAnsi="Arial" w:cs="Arial"/>
        </w:rPr>
      </w:pPr>
      <w:r w:rsidRPr="00E5458E">
        <w:rPr>
          <w:rFonts w:ascii="Arial" w:hAnsi="Arial" w:cs="Arial"/>
        </w:rPr>
        <w:t>Kinderwagenparkplatz</w:t>
      </w:r>
    </w:p>
    <w:p w:rsidR="00A2656A" w:rsidRPr="00E5458E" w:rsidRDefault="00967988" w:rsidP="00A2656A">
      <w:pPr>
        <w:pStyle w:val="Listenabsatz"/>
        <w:numPr>
          <w:ilvl w:val="0"/>
          <w:numId w:val="4"/>
        </w:numPr>
        <w:rPr>
          <w:rFonts w:ascii="Arial" w:hAnsi="Arial" w:cs="Arial"/>
        </w:rPr>
      </w:pPr>
      <w:r w:rsidRPr="00E5458E">
        <w:rPr>
          <w:rFonts w:ascii="Arial" w:hAnsi="Arial" w:cs="Arial"/>
        </w:rPr>
        <w:t>Garderobe</w:t>
      </w:r>
    </w:p>
    <w:p w:rsidR="00A2656A" w:rsidRPr="00E5458E" w:rsidRDefault="00967988" w:rsidP="00A2656A">
      <w:pPr>
        <w:pStyle w:val="Listenabsatz"/>
        <w:numPr>
          <w:ilvl w:val="0"/>
          <w:numId w:val="4"/>
        </w:numPr>
        <w:rPr>
          <w:rFonts w:ascii="Arial" w:hAnsi="Arial" w:cs="Arial"/>
        </w:rPr>
      </w:pPr>
      <w:r w:rsidRPr="00E5458E">
        <w:rPr>
          <w:rFonts w:ascii="Arial" w:hAnsi="Arial" w:cs="Arial"/>
        </w:rPr>
        <w:t>Kreativbereich</w:t>
      </w:r>
    </w:p>
    <w:p w:rsidR="00A2656A" w:rsidRPr="00E5458E" w:rsidRDefault="00B255A6" w:rsidP="00A2656A">
      <w:pPr>
        <w:pStyle w:val="Listenabsatz"/>
        <w:numPr>
          <w:ilvl w:val="0"/>
          <w:numId w:val="4"/>
        </w:numPr>
        <w:rPr>
          <w:rFonts w:ascii="Arial" w:hAnsi="Arial" w:cs="Arial"/>
        </w:rPr>
      </w:pPr>
      <w:r w:rsidRPr="00E5458E">
        <w:rPr>
          <w:rFonts w:ascii="Arial" w:hAnsi="Arial" w:cs="Arial"/>
        </w:rPr>
        <w:t>…</w:t>
      </w:r>
    </w:p>
    <w:p w:rsidR="00A2656A" w:rsidRPr="00E5458E" w:rsidRDefault="00A2656A" w:rsidP="00A2656A">
      <w:pPr>
        <w:rPr>
          <w:rFonts w:ascii="Arial" w:hAnsi="Arial" w:cs="Arial"/>
          <w:b/>
        </w:rPr>
      </w:pPr>
      <w:r w:rsidRPr="00E5458E">
        <w:rPr>
          <w:rFonts w:ascii="Arial" w:hAnsi="Arial" w:cs="Arial"/>
          <w:b/>
        </w:rPr>
        <w:t xml:space="preserve">Ruhezone / </w:t>
      </w:r>
      <w:r w:rsidR="00967988" w:rsidRPr="00E5458E">
        <w:rPr>
          <w:rFonts w:ascii="Arial" w:hAnsi="Arial" w:cs="Arial"/>
          <w:b/>
        </w:rPr>
        <w:t>Kuschelecke</w:t>
      </w:r>
    </w:p>
    <w:p w:rsidR="00A2656A" w:rsidRPr="00E5458E" w:rsidRDefault="00967988" w:rsidP="00A2656A">
      <w:pPr>
        <w:pStyle w:val="Listenabsatz"/>
        <w:numPr>
          <w:ilvl w:val="0"/>
          <w:numId w:val="5"/>
        </w:numPr>
        <w:rPr>
          <w:rFonts w:ascii="Arial" w:hAnsi="Arial" w:cs="Arial"/>
          <w:b/>
        </w:rPr>
      </w:pPr>
      <w:r w:rsidRPr="00E5458E">
        <w:rPr>
          <w:rFonts w:ascii="Arial" w:hAnsi="Arial" w:cs="Arial"/>
        </w:rPr>
        <w:t>Kissen und Decken</w:t>
      </w:r>
    </w:p>
    <w:p w:rsidR="00A2656A" w:rsidRPr="00E5458E" w:rsidRDefault="00967988" w:rsidP="00A2656A">
      <w:pPr>
        <w:pStyle w:val="Listenabsatz"/>
        <w:numPr>
          <w:ilvl w:val="0"/>
          <w:numId w:val="5"/>
        </w:numPr>
        <w:rPr>
          <w:rFonts w:ascii="Arial" w:hAnsi="Arial" w:cs="Arial"/>
          <w:b/>
        </w:rPr>
      </w:pPr>
      <w:r w:rsidRPr="00E5458E">
        <w:rPr>
          <w:rFonts w:ascii="Arial" w:hAnsi="Arial" w:cs="Arial"/>
        </w:rPr>
        <w:t>Bilderbücher</w:t>
      </w:r>
    </w:p>
    <w:p w:rsidR="00A2656A" w:rsidRPr="00E5458E" w:rsidRDefault="00967988" w:rsidP="00A2656A">
      <w:pPr>
        <w:pStyle w:val="Listenabsatz"/>
        <w:numPr>
          <w:ilvl w:val="0"/>
          <w:numId w:val="5"/>
        </w:numPr>
        <w:rPr>
          <w:rFonts w:ascii="Arial" w:hAnsi="Arial" w:cs="Arial"/>
          <w:b/>
        </w:rPr>
      </w:pPr>
      <w:r w:rsidRPr="00E5458E">
        <w:rPr>
          <w:rFonts w:ascii="Arial" w:hAnsi="Arial" w:cs="Arial"/>
        </w:rPr>
        <w:t>Vorleseecke</w:t>
      </w:r>
    </w:p>
    <w:p w:rsidR="00967988" w:rsidRPr="00E5458E" w:rsidRDefault="00967988" w:rsidP="00A2656A">
      <w:pPr>
        <w:pStyle w:val="Listenabsatz"/>
        <w:numPr>
          <w:ilvl w:val="0"/>
          <w:numId w:val="5"/>
        </w:numPr>
        <w:rPr>
          <w:rFonts w:ascii="Arial" w:hAnsi="Arial" w:cs="Arial"/>
          <w:b/>
        </w:rPr>
      </w:pPr>
      <w:r w:rsidRPr="00E5458E">
        <w:rPr>
          <w:rFonts w:ascii="Arial" w:hAnsi="Arial" w:cs="Arial"/>
        </w:rPr>
        <w:t>Zelte</w:t>
      </w:r>
    </w:p>
    <w:p w:rsidR="00967988" w:rsidRPr="00E5458E" w:rsidRDefault="00967988" w:rsidP="00A2656A">
      <w:pPr>
        <w:pStyle w:val="Listenabsatz"/>
        <w:numPr>
          <w:ilvl w:val="0"/>
          <w:numId w:val="5"/>
        </w:numPr>
        <w:rPr>
          <w:rFonts w:ascii="Arial" w:hAnsi="Arial" w:cs="Arial"/>
          <w:b/>
        </w:rPr>
      </w:pPr>
      <w:r w:rsidRPr="00E5458E">
        <w:rPr>
          <w:rFonts w:ascii="Arial" w:hAnsi="Arial" w:cs="Arial"/>
        </w:rPr>
        <w:t>Puzzle</w:t>
      </w:r>
    </w:p>
    <w:p w:rsidR="00B255A6" w:rsidRPr="00E5458E" w:rsidRDefault="00B255A6" w:rsidP="00A2656A">
      <w:pPr>
        <w:pStyle w:val="Listenabsatz"/>
        <w:numPr>
          <w:ilvl w:val="0"/>
          <w:numId w:val="5"/>
        </w:numPr>
        <w:rPr>
          <w:rFonts w:ascii="Arial" w:hAnsi="Arial" w:cs="Arial"/>
          <w:b/>
        </w:rPr>
      </w:pPr>
      <w:r w:rsidRPr="00E5458E">
        <w:rPr>
          <w:rFonts w:ascii="Arial" w:hAnsi="Arial" w:cs="Arial"/>
          <w:b/>
        </w:rPr>
        <w:t>…</w:t>
      </w:r>
    </w:p>
    <w:p w:rsidR="00967988" w:rsidRPr="00E5458E" w:rsidRDefault="00967988" w:rsidP="00B255A6">
      <w:pPr>
        <w:rPr>
          <w:rFonts w:ascii="Arial" w:hAnsi="Arial" w:cs="Arial"/>
          <w:b/>
        </w:rPr>
      </w:pPr>
      <w:r w:rsidRPr="00E5458E">
        <w:rPr>
          <w:rFonts w:ascii="Arial" w:hAnsi="Arial" w:cs="Arial"/>
          <w:b/>
        </w:rPr>
        <w:lastRenderedPageBreak/>
        <w:t>Bewegungsbereich</w:t>
      </w:r>
    </w:p>
    <w:p w:rsidR="00B255A6" w:rsidRPr="00E5458E" w:rsidRDefault="00967988" w:rsidP="00B255A6">
      <w:pPr>
        <w:pStyle w:val="Listenabsatz"/>
        <w:numPr>
          <w:ilvl w:val="0"/>
          <w:numId w:val="6"/>
        </w:numPr>
        <w:rPr>
          <w:rFonts w:ascii="Arial" w:hAnsi="Arial" w:cs="Arial"/>
        </w:rPr>
      </w:pPr>
      <w:proofErr w:type="spellStart"/>
      <w:r w:rsidRPr="00E5458E">
        <w:rPr>
          <w:rFonts w:ascii="Arial" w:hAnsi="Arial" w:cs="Arial"/>
        </w:rPr>
        <w:t>Bobbycars</w:t>
      </w:r>
      <w:proofErr w:type="spellEnd"/>
    </w:p>
    <w:p w:rsidR="00B255A6" w:rsidRPr="00E5458E" w:rsidRDefault="00967988" w:rsidP="00B255A6">
      <w:pPr>
        <w:pStyle w:val="Listenabsatz"/>
        <w:numPr>
          <w:ilvl w:val="0"/>
          <w:numId w:val="6"/>
        </w:numPr>
        <w:rPr>
          <w:rFonts w:ascii="Arial" w:hAnsi="Arial" w:cs="Arial"/>
        </w:rPr>
      </w:pPr>
      <w:r w:rsidRPr="00E5458E">
        <w:rPr>
          <w:rFonts w:ascii="Arial" w:hAnsi="Arial" w:cs="Arial"/>
        </w:rPr>
        <w:t>Rutsche</w:t>
      </w:r>
    </w:p>
    <w:p w:rsidR="00B255A6" w:rsidRPr="00E5458E" w:rsidRDefault="00967988" w:rsidP="00B255A6">
      <w:pPr>
        <w:pStyle w:val="Listenabsatz"/>
        <w:numPr>
          <w:ilvl w:val="0"/>
          <w:numId w:val="6"/>
        </w:numPr>
        <w:rPr>
          <w:rFonts w:ascii="Arial" w:hAnsi="Arial" w:cs="Arial"/>
        </w:rPr>
      </w:pPr>
      <w:r w:rsidRPr="00E5458E">
        <w:rPr>
          <w:rFonts w:ascii="Arial" w:hAnsi="Arial" w:cs="Arial"/>
        </w:rPr>
        <w:t>Krabbeltunnel</w:t>
      </w:r>
    </w:p>
    <w:p w:rsidR="00B255A6" w:rsidRPr="00E5458E" w:rsidRDefault="00967988" w:rsidP="00B255A6">
      <w:pPr>
        <w:pStyle w:val="Listenabsatz"/>
        <w:numPr>
          <w:ilvl w:val="0"/>
          <w:numId w:val="6"/>
        </w:numPr>
        <w:rPr>
          <w:rFonts w:ascii="Arial" w:hAnsi="Arial" w:cs="Arial"/>
        </w:rPr>
      </w:pPr>
      <w:r w:rsidRPr="00E5458E">
        <w:rPr>
          <w:rFonts w:ascii="Arial" w:hAnsi="Arial" w:cs="Arial"/>
        </w:rPr>
        <w:t>Holzpuppenwagen</w:t>
      </w:r>
    </w:p>
    <w:p w:rsidR="00967988" w:rsidRPr="00E5458E" w:rsidRDefault="00967988" w:rsidP="00B255A6">
      <w:pPr>
        <w:pStyle w:val="Listenabsatz"/>
        <w:numPr>
          <w:ilvl w:val="0"/>
          <w:numId w:val="6"/>
        </w:numPr>
        <w:rPr>
          <w:rFonts w:ascii="Arial" w:hAnsi="Arial" w:cs="Arial"/>
        </w:rPr>
      </w:pPr>
      <w:r w:rsidRPr="00E5458E">
        <w:rPr>
          <w:rFonts w:ascii="Arial" w:hAnsi="Arial" w:cs="Arial"/>
        </w:rPr>
        <w:t>...</w:t>
      </w:r>
    </w:p>
    <w:p w:rsidR="00967988" w:rsidRPr="00E5458E" w:rsidRDefault="00967988" w:rsidP="00B255A6">
      <w:pPr>
        <w:rPr>
          <w:rFonts w:ascii="Arial" w:hAnsi="Arial" w:cs="Arial"/>
          <w:b/>
        </w:rPr>
      </w:pPr>
      <w:r w:rsidRPr="00E5458E">
        <w:rPr>
          <w:rFonts w:ascii="Arial" w:hAnsi="Arial" w:cs="Arial"/>
          <w:b/>
        </w:rPr>
        <w:t>Sinnes-, Wahrnehmungs- und Koordinationsbereich</w:t>
      </w:r>
    </w:p>
    <w:p w:rsidR="00B255A6" w:rsidRPr="00E5458E" w:rsidRDefault="00967988" w:rsidP="00B255A6">
      <w:pPr>
        <w:pStyle w:val="Listenabsatz"/>
        <w:numPr>
          <w:ilvl w:val="0"/>
          <w:numId w:val="7"/>
        </w:numPr>
        <w:rPr>
          <w:rFonts w:ascii="Arial" w:hAnsi="Arial" w:cs="Arial"/>
        </w:rPr>
      </w:pPr>
      <w:r w:rsidRPr="00E5458E">
        <w:rPr>
          <w:rFonts w:ascii="Arial" w:hAnsi="Arial" w:cs="Arial"/>
        </w:rPr>
        <w:t>Balanceparcours</w:t>
      </w:r>
    </w:p>
    <w:p w:rsidR="00B255A6" w:rsidRPr="00E5458E" w:rsidRDefault="00967988" w:rsidP="00B255A6">
      <w:pPr>
        <w:pStyle w:val="Listenabsatz"/>
        <w:numPr>
          <w:ilvl w:val="0"/>
          <w:numId w:val="7"/>
        </w:numPr>
        <w:rPr>
          <w:rFonts w:ascii="Arial" w:hAnsi="Arial" w:cs="Arial"/>
        </w:rPr>
      </w:pPr>
      <w:r w:rsidRPr="00E5458E">
        <w:rPr>
          <w:rFonts w:ascii="Arial" w:hAnsi="Arial" w:cs="Arial"/>
        </w:rPr>
        <w:t>Softbausteine</w:t>
      </w:r>
    </w:p>
    <w:p w:rsidR="00B255A6" w:rsidRPr="00E5458E" w:rsidRDefault="00967988" w:rsidP="00B255A6">
      <w:pPr>
        <w:pStyle w:val="Listenabsatz"/>
        <w:numPr>
          <w:ilvl w:val="0"/>
          <w:numId w:val="7"/>
        </w:numPr>
        <w:rPr>
          <w:rFonts w:ascii="Arial" w:hAnsi="Arial" w:cs="Arial"/>
        </w:rPr>
      </w:pPr>
      <w:r w:rsidRPr="00E5458E">
        <w:rPr>
          <w:rFonts w:ascii="Arial" w:hAnsi="Arial" w:cs="Arial"/>
        </w:rPr>
        <w:t>Wippen</w:t>
      </w:r>
    </w:p>
    <w:p w:rsidR="00B255A6" w:rsidRPr="00E5458E" w:rsidRDefault="00967988" w:rsidP="00B255A6">
      <w:pPr>
        <w:pStyle w:val="Listenabsatz"/>
        <w:numPr>
          <w:ilvl w:val="0"/>
          <w:numId w:val="7"/>
        </w:numPr>
        <w:rPr>
          <w:rFonts w:ascii="Arial" w:hAnsi="Arial" w:cs="Arial"/>
        </w:rPr>
      </w:pPr>
      <w:r w:rsidRPr="00E5458E">
        <w:rPr>
          <w:rFonts w:ascii="Arial" w:hAnsi="Arial" w:cs="Arial"/>
        </w:rPr>
        <w:t>Holzeisenbahn</w:t>
      </w:r>
    </w:p>
    <w:p w:rsidR="00B255A6" w:rsidRPr="00E5458E" w:rsidRDefault="00967988" w:rsidP="00B255A6">
      <w:pPr>
        <w:pStyle w:val="Listenabsatz"/>
        <w:numPr>
          <w:ilvl w:val="0"/>
          <w:numId w:val="7"/>
        </w:numPr>
        <w:rPr>
          <w:rFonts w:ascii="Arial" w:hAnsi="Arial" w:cs="Arial"/>
        </w:rPr>
      </w:pPr>
      <w:r w:rsidRPr="00E5458E">
        <w:rPr>
          <w:rFonts w:ascii="Arial" w:hAnsi="Arial" w:cs="Arial"/>
        </w:rPr>
        <w:t>Steckbausteine</w:t>
      </w:r>
    </w:p>
    <w:p w:rsidR="00967988" w:rsidRPr="00E5458E" w:rsidRDefault="00967988" w:rsidP="00B255A6">
      <w:pPr>
        <w:pStyle w:val="Listenabsatz"/>
        <w:numPr>
          <w:ilvl w:val="0"/>
          <w:numId w:val="7"/>
        </w:numPr>
        <w:rPr>
          <w:rFonts w:ascii="Arial" w:hAnsi="Arial" w:cs="Arial"/>
        </w:rPr>
      </w:pPr>
      <w:r w:rsidRPr="00E5458E">
        <w:rPr>
          <w:rFonts w:ascii="Arial" w:hAnsi="Arial" w:cs="Arial"/>
        </w:rPr>
        <w:t>...</w:t>
      </w:r>
    </w:p>
    <w:p w:rsidR="00B255A6" w:rsidRPr="00E5458E" w:rsidRDefault="00B255A6" w:rsidP="00B255A6">
      <w:pPr>
        <w:rPr>
          <w:rFonts w:ascii="Arial" w:hAnsi="Arial" w:cs="Arial"/>
          <w:b/>
        </w:rPr>
      </w:pPr>
      <w:r w:rsidRPr="00E5458E">
        <w:rPr>
          <w:rFonts w:ascii="Arial" w:hAnsi="Arial" w:cs="Arial"/>
          <w:b/>
        </w:rPr>
        <w:t>Baby-, Krabbelbereich</w:t>
      </w:r>
    </w:p>
    <w:p w:rsidR="00B255A6" w:rsidRPr="00E5458E" w:rsidRDefault="00B255A6" w:rsidP="00B255A6">
      <w:pPr>
        <w:pStyle w:val="Listenabsatz"/>
        <w:numPr>
          <w:ilvl w:val="0"/>
          <w:numId w:val="8"/>
        </w:numPr>
        <w:rPr>
          <w:rFonts w:ascii="Arial" w:hAnsi="Arial" w:cs="Arial"/>
        </w:rPr>
      </w:pPr>
      <w:r w:rsidRPr="00E5458E">
        <w:rPr>
          <w:rFonts w:ascii="Arial" w:hAnsi="Arial" w:cs="Arial"/>
        </w:rPr>
        <w:t>Kleinkinderspielzeug</w:t>
      </w:r>
    </w:p>
    <w:p w:rsidR="00B255A6" w:rsidRPr="00E5458E" w:rsidRDefault="00B255A6" w:rsidP="00B255A6">
      <w:pPr>
        <w:pStyle w:val="Listenabsatz"/>
        <w:numPr>
          <w:ilvl w:val="0"/>
          <w:numId w:val="7"/>
        </w:numPr>
        <w:rPr>
          <w:rFonts w:ascii="Arial" w:hAnsi="Arial" w:cs="Arial"/>
        </w:rPr>
      </w:pPr>
      <w:r w:rsidRPr="00E5458E">
        <w:rPr>
          <w:rFonts w:ascii="Arial" w:hAnsi="Arial" w:cs="Arial"/>
        </w:rPr>
        <w:t>...</w:t>
      </w:r>
    </w:p>
    <w:p w:rsidR="00B255A6" w:rsidRPr="00E5458E" w:rsidRDefault="00967988" w:rsidP="00B255A6">
      <w:pPr>
        <w:rPr>
          <w:rFonts w:ascii="Arial" w:hAnsi="Arial" w:cs="Arial"/>
          <w:b/>
        </w:rPr>
      </w:pPr>
      <w:r w:rsidRPr="00E5458E">
        <w:rPr>
          <w:rFonts w:ascii="Arial" w:hAnsi="Arial" w:cs="Arial"/>
          <w:b/>
        </w:rPr>
        <w:t>Kreativbereich</w:t>
      </w:r>
    </w:p>
    <w:p w:rsidR="00B255A6" w:rsidRPr="00E5458E" w:rsidRDefault="00967988" w:rsidP="00B255A6">
      <w:pPr>
        <w:pStyle w:val="Listenabsatz"/>
        <w:numPr>
          <w:ilvl w:val="0"/>
          <w:numId w:val="7"/>
        </w:numPr>
        <w:rPr>
          <w:rFonts w:ascii="Arial" w:hAnsi="Arial" w:cs="Arial"/>
        </w:rPr>
      </w:pPr>
      <w:r w:rsidRPr="00E5458E">
        <w:rPr>
          <w:rFonts w:ascii="Arial" w:hAnsi="Arial" w:cs="Arial"/>
        </w:rPr>
        <w:t>Puzzle</w:t>
      </w:r>
    </w:p>
    <w:p w:rsidR="00B255A6" w:rsidRPr="00E5458E" w:rsidRDefault="00967988" w:rsidP="00B255A6">
      <w:pPr>
        <w:pStyle w:val="Listenabsatz"/>
        <w:numPr>
          <w:ilvl w:val="0"/>
          <w:numId w:val="7"/>
        </w:numPr>
        <w:rPr>
          <w:rFonts w:ascii="Arial" w:hAnsi="Arial" w:cs="Arial"/>
        </w:rPr>
      </w:pPr>
      <w:r w:rsidRPr="00E5458E">
        <w:rPr>
          <w:rFonts w:ascii="Arial" w:hAnsi="Arial" w:cs="Arial"/>
        </w:rPr>
        <w:t>Malsachen</w:t>
      </w:r>
    </w:p>
    <w:p w:rsidR="00B255A6" w:rsidRPr="00E5458E" w:rsidRDefault="00967988" w:rsidP="00B255A6">
      <w:pPr>
        <w:pStyle w:val="Listenabsatz"/>
        <w:numPr>
          <w:ilvl w:val="0"/>
          <w:numId w:val="7"/>
        </w:numPr>
        <w:rPr>
          <w:rFonts w:ascii="Arial" w:hAnsi="Arial" w:cs="Arial"/>
        </w:rPr>
      </w:pPr>
      <w:r w:rsidRPr="00E5458E">
        <w:rPr>
          <w:rFonts w:ascii="Arial" w:hAnsi="Arial" w:cs="Arial"/>
        </w:rPr>
        <w:t>...</w:t>
      </w:r>
    </w:p>
    <w:p w:rsidR="00B255A6" w:rsidRPr="00E5458E" w:rsidRDefault="00B255A6" w:rsidP="00B255A6">
      <w:pPr>
        <w:rPr>
          <w:rFonts w:ascii="Arial" w:hAnsi="Arial" w:cs="Arial"/>
          <w:b/>
        </w:rPr>
      </w:pPr>
      <w:r w:rsidRPr="00E5458E">
        <w:rPr>
          <w:rFonts w:ascii="Arial" w:hAnsi="Arial" w:cs="Arial"/>
          <w:b/>
        </w:rPr>
        <w:t>Baby-, Krabbelraum / Ruheraum</w:t>
      </w:r>
    </w:p>
    <w:p w:rsidR="00B255A6" w:rsidRPr="00E5458E" w:rsidRDefault="00B255A6" w:rsidP="00B255A6">
      <w:pPr>
        <w:pStyle w:val="Listenabsatz"/>
        <w:numPr>
          <w:ilvl w:val="0"/>
          <w:numId w:val="7"/>
        </w:numPr>
        <w:rPr>
          <w:rFonts w:ascii="Arial" w:hAnsi="Arial" w:cs="Arial"/>
          <w:b/>
        </w:rPr>
      </w:pPr>
      <w:r w:rsidRPr="00E5458E">
        <w:rPr>
          <w:rFonts w:ascii="Arial" w:hAnsi="Arial" w:cs="Arial"/>
        </w:rPr>
        <w:t>Wickel- und Stillbereich</w:t>
      </w:r>
    </w:p>
    <w:p w:rsidR="00967988" w:rsidRPr="00E5458E" w:rsidRDefault="00967988" w:rsidP="00967988">
      <w:pPr>
        <w:autoSpaceDE w:val="0"/>
        <w:autoSpaceDN w:val="0"/>
        <w:adjustRightInd w:val="0"/>
        <w:spacing w:after="0" w:line="240" w:lineRule="auto"/>
        <w:rPr>
          <w:rFonts w:ascii="Arial" w:hAnsi="Arial" w:cs="Arial"/>
          <w:color w:val="000000"/>
          <w:sz w:val="24"/>
          <w:szCs w:val="24"/>
        </w:rPr>
      </w:pPr>
    </w:p>
    <w:p w:rsidR="00967988" w:rsidRPr="00E5458E" w:rsidRDefault="00967988" w:rsidP="00B255A6">
      <w:pPr>
        <w:rPr>
          <w:rFonts w:ascii="Arial" w:hAnsi="Arial" w:cs="Arial"/>
          <w:b/>
        </w:rPr>
      </w:pPr>
      <w:r w:rsidRPr="00E5458E">
        <w:rPr>
          <w:rFonts w:ascii="Arial" w:hAnsi="Arial" w:cs="Arial"/>
          <w:b/>
        </w:rPr>
        <w:t>Café-Bereich</w:t>
      </w:r>
    </w:p>
    <w:p w:rsidR="00B255A6" w:rsidRPr="00E5458E" w:rsidRDefault="00967988" w:rsidP="00B255A6">
      <w:pPr>
        <w:pStyle w:val="Listenabsatz"/>
        <w:numPr>
          <w:ilvl w:val="0"/>
          <w:numId w:val="7"/>
        </w:numPr>
        <w:rPr>
          <w:rFonts w:ascii="Arial" w:hAnsi="Arial" w:cs="Arial"/>
        </w:rPr>
      </w:pPr>
      <w:r w:rsidRPr="00E5458E">
        <w:rPr>
          <w:rFonts w:ascii="Arial" w:hAnsi="Arial" w:cs="Arial"/>
        </w:rPr>
        <w:t>Tische und Stühle</w:t>
      </w:r>
    </w:p>
    <w:p w:rsidR="00B255A6" w:rsidRPr="00E5458E" w:rsidRDefault="00967988" w:rsidP="00B255A6">
      <w:pPr>
        <w:pStyle w:val="Listenabsatz"/>
        <w:numPr>
          <w:ilvl w:val="0"/>
          <w:numId w:val="7"/>
        </w:numPr>
        <w:rPr>
          <w:rFonts w:ascii="Arial" w:hAnsi="Arial" w:cs="Arial"/>
        </w:rPr>
      </w:pPr>
      <w:r w:rsidRPr="00E5458E">
        <w:rPr>
          <w:rFonts w:ascii="Arial" w:hAnsi="Arial" w:cs="Arial"/>
        </w:rPr>
        <w:t>Kaffee und Kuchen</w:t>
      </w:r>
    </w:p>
    <w:p w:rsidR="00B255A6" w:rsidRPr="00E5458E" w:rsidRDefault="00967988" w:rsidP="00B255A6">
      <w:pPr>
        <w:pStyle w:val="Listenabsatz"/>
        <w:numPr>
          <w:ilvl w:val="0"/>
          <w:numId w:val="7"/>
        </w:numPr>
        <w:rPr>
          <w:rFonts w:ascii="Arial" w:hAnsi="Arial" w:cs="Arial"/>
        </w:rPr>
      </w:pPr>
      <w:r w:rsidRPr="00E5458E">
        <w:rPr>
          <w:rFonts w:ascii="Arial" w:hAnsi="Arial" w:cs="Arial"/>
        </w:rPr>
        <w:t>Zeitschriften</w:t>
      </w:r>
    </w:p>
    <w:p w:rsidR="00A2656A" w:rsidRPr="00E5458E" w:rsidRDefault="00A2656A" w:rsidP="00B255A6">
      <w:pPr>
        <w:pStyle w:val="Listenabsatz"/>
        <w:numPr>
          <w:ilvl w:val="0"/>
          <w:numId w:val="7"/>
        </w:numPr>
        <w:rPr>
          <w:rFonts w:ascii="Arial" w:hAnsi="Arial" w:cs="Arial"/>
        </w:rPr>
      </w:pPr>
      <w:r w:rsidRPr="00E5458E">
        <w:rPr>
          <w:rFonts w:ascii="Arial" w:hAnsi="Arial" w:cs="Arial"/>
        </w:rPr>
        <w:t>Mikrowelle wird zur Nutzung bereit gestellt</w:t>
      </w:r>
    </w:p>
    <w:p w:rsidR="00967988" w:rsidRPr="00E5458E" w:rsidRDefault="00967988" w:rsidP="00B255A6">
      <w:pPr>
        <w:rPr>
          <w:rFonts w:ascii="Arial" w:hAnsi="Arial" w:cs="Arial"/>
        </w:rPr>
      </w:pPr>
      <w:r w:rsidRPr="00E5458E">
        <w:rPr>
          <w:rFonts w:ascii="Arial" w:hAnsi="Arial" w:cs="Arial"/>
        </w:rPr>
        <w:t>Alle Spielgeräte sind auf ihre Sicherheit geprüft und besitzen ein entsprechendes</w:t>
      </w:r>
      <w:r w:rsidR="00B255A6" w:rsidRPr="00E5458E">
        <w:rPr>
          <w:rFonts w:ascii="Arial" w:hAnsi="Arial" w:cs="Arial"/>
        </w:rPr>
        <w:t xml:space="preserve"> </w:t>
      </w:r>
      <w:r w:rsidRPr="00E5458E">
        <w:rPr>
          <w:rFonts w:ascii="Arial" w:hAnsi="Arial" w:cs="Arial"/>
        </w:rPr>
        <w:t>Siegel. Ungeprüfte Spielgeräte werden aus Versic</w:t>
      </w:r>
      <w:r w:rsidR="00B255A6" w:rsidRPr="00E5458E">
        <w:rPr>
          <w:rFonts w:ascii="Arial" w:hAnsi="Arial" w:cs="Arial"/>
        </w:rPr>
        <w:t xml:space="preserve">herungsgründen nicht verwendet. </w:t>
      </w:r>
      <w:r w:rsidRPr="00E5458E">
        <w:rPr>
          <w:rFonts w:ascii="Arial" w:hAnsi="Arial" w:cs="Arial"/>
        </w:rPr>
        <w:t>Ein abgegrenzter Essbereich ist aus hygienischen Gr</w:t>
      </w:r>
      <w:r w:rsidR="00B255A6" w:rsidRPr="00E5458E">
        <w:rPr>
          <w:rFonts w:ascii="Arial" w:hAnsi="Arial" w:cs="Arial"/>
        </w:rPr>
        <w:t xml:space="preserve">ünden notwendig. Essen in allen </w:t>
      </w:r>
      <w:r w:rsidRPr="00E5458E">
        <w:rPr>
          <w:rFonts w:ascii="Arial" w:hAnsi="Arial" w:cs="Arial"/>
        </w:rPr>
        <w:t>Bereichen des Spielplatzes würde schnell zu Verschmutzungen führen.</w:t>
      </w:r>
    </w:p>
    <w:p w:rsidR="00967988" w:rsidRPr="00E5458E" w:rsidRDefault="00967988" w:rsidP="00B255A6">
      <w:pPr>
        <w:pStyle w:val="berschrift2"/>
        <w:rPr>
          <w:rFonts w:ascii="Arial" w:hAnsi="Arial" w:cs="Arial"/>
        </w:rPr>
      </w:pPr>
      <w:bookmarkStart w:id="12" w:name="_Toc467766120"/>
      <w:r w:rsidRPr="00E5458E">
        <w:rPr>
          <w:rFonts w:ascii="Arial" w:hAnsi="Arial" w:cs="Arial"/>
        </w:rPr>
        <w:t>Angebot für die Eltern</w:t>
      </w:r>
      <w:bookmarkEnd w:id="12"/>
    </w:p>
    <w:p w:rsidR="00B255A6" w:rsidRPr="00E5458E" w:rsidRDefault="00967988" w:rsidP="00B255A6">
      <w:pPr>
        <w:rPr>
          <w:rFonts w:ascii="Arial" w:hAnsi="Arial" w:cs="Arial"/>
        </w:rPr>
      </w:pPr>
      <w:r w:rsidRPr="00E5458E">
        <w:rPr>
          <w:rFonts w:ascii="Arial" w:hAnsi="Arial" w:cs="Arial"/>
        </w:rPr>
        <w:t>Für die Eltern wird von der Gemeinde ein Café-Bereich eingerichtet. Dies bietet die</w:t>
      </w:r>
      <w:r w:rsidR="00B255A6" w:rsidRPr="00E5458E">
        <w:rPr>
          <w:rFonts w:ascii="Arial" w:hAnsi="Arial" w:cs="Arial"/>
        </w:rPr>
        <w:t xml:space="preserve"> </w:t>
      </w:r>
      <w:r w:rsidRPr="00E5458E">
        <w:rPr>
          <w:rFonts w:ascii="Arial" w:hAnsi="Arial" w:cs="Arial"/>
        </w:rPr>
        <w:t>Möglichkeit sich auszuruhen und miteinan</w:t>
      </w:r>
      <w:r w:rsidR="00B255A6" w:rsidRPr="00E5458E">
        <w:rPr>
          <w:rFonts w:ascii="Arial" w:hAnsi="Arial" w:cs="Arial"/>
        </w:rPr>
        <w:t xml:space="preserve">der ins Gespräch zu kommen. Die </w:t>
      </w:r>
      <w:r w:rsidRPr="00E5458E">
        <w:rPr>
          <w:rFonts w:ascii="Arial" w:hAnsi="Arial" w:cs="Arial"/>
        </w:rPr>
        <w:t>Mitarbeitenden stellen Getränke sowie Kaffee</w:t>
      </w:r>
      <w:r w:rsidR="00B255A6" w:rsidRPr="00E5458E">
        <w:rPr>
          <w:rFonts w:ascii="Arial" w:hAnsi="Arial" w:cs="Arial"/>
        </w:rPr>
        <w:t xml:space="preserve"> und Kuchen gegen einen kleinen </w:t>
      </w:r>
      <w:r w:rsidRPr="00E5458E">
        <w:rPr>
          <w:rFonts w:ascii="Arial" w:hAnsi="Arial" w:cs="Arial"/>
        </w:rPr>
        <w:t>Kostenbeitrag zur Verfügung. Selbst mitgebrac</w:t>
      </w:r>
      <w:r w:rsidR="00B255A6" w:rsidRPr="00E5458E">
        <w:rPr>
          <w:rFonts w:ascii="Arial" w:hAnsi="Arial" w:cs="Arial"/>
        </w:rPr>
        <w:t xml:space="preserve">hte Speisen und Getränke können </w:t>
      </w:r>
      <w:r w:rsidRPr="00E5458E">
        <w:rPr>
          <w:rFonts w:ascii="Arial" w:hAnsi="Arial" w:cs="Arial"/>
        </w:rPr>
        <w:t>selbstverständlich verzehrt werden. Zeitsch</w:t>
      </w:r>
      <w:r w:rsidR="00B255A6" w:rsidRPr="00E5458E">
        <w:rPr>
          <w:rFonts w:ascii="Arial" w:hAnsi="Arial" w:cs="Arial"/>
        </w:rPr>
        <w:t xml:space="preserve">riften werden von der Gemeinde </w:t>
      </w:r>
      <w:r w:rsidRPr="00E5458E">
        <w:rPr>
          <w:rFonts w:ascii="Arial" w:hAnsi="Arial" w:cs="Arial"/>
        </w:rPr>
        <w:t>ausgelegt.</w:t>
      </w:r>
    </w:p>
    <w:p w:rsidR="00967988" w:rsidRPr="00E5458E" w:rsidRDefault="00967988" w:rsidP="00B255A6">
      <w:pPr>
        <w:pStyle w:val="berschrift1"/>
        <w:rPr>
          <w:rFonts w:ascii="Arial" w:hAnsi="Arial" w:cs="Arial"/>
        </w:rPr>
      </w:pPr>
      <w:bookmarkStart w:id="13" w:name="_Toc467766121"/>
      <w:r w:rsidRPr="00E5458E">
        <w:rPr>
          <w:rFonts w:ascii="Arial" w:hAnsi="Arial" w:cs="Arial"/>
        </w:rPr>
        <w:lastRenderedPageBreak/>
        <w:t>5. Die Praxis des Winterspielplatzes</w:t>
      </w:r>
      <w:bookmarkEnd w:id="13"/>
    </w:p>
    <w:p w:rsidR="00967988" w:rsidRPr="00E5458E" w:rsidRDefault="00967988" w:rsidP="00B255A6">
      <w:pPr>
        <w:pStyle w:val="berschrift2"/>
        <w:rPr>
          <w:rFonts w:ascii="Arial" w:hAnsi="Arial" w:cs="Arial"/>
        </w:rPr>
      </w:pPr>
      <w:bookmarkStart w:id="14" w:name="_Toc467766122"/>
      <w:r w:rsidRPr="00E5458E">
        <w:rPr>
          <w:rFonts w:ascii="Arial" w:hAnsi="Arial" w:cs="Arial"/>
        </w:rPr>
        <w:t>Öffnungszeiten</w:t>
      </w:r>
      <w:bookmarkEnd w:id="14"/>
    </w:p>
    <w:p w:rsidR="00B255A6" w:rsidRPr="00E5458E" w:rsidRDefault="00B255A6" w:rsidP="00B255A6">
      <w:pPr>
        <w:pStyle w:val="Listenabsatz"/>
        <w:numPr>
          <w:ilvl w:val="0"/>
          <w:numId w:val="7"/>
        </w:numPr>
        <w:rPr>
          <w:rFonts w:ascii="Arial" w:hAnsi="Arial" w:cs="Arial"/>
        </w:rPr>
      </w:pPr>
      <w:r w:rsidRPr="00E5458E">
        <w:rPr>
          <w:rFonts w:ascii="Arial" w:hAnsi="Arial" w:cs="Arial"/>
        </w:rPr>
        <w:t>Datum von wann bis wann</w:t>
      </w:r>
    </w:p>
    <w:p w:rsidR="00B255A6" w:rsidRPr="00E5458E" w:rsidRDefault="00B255A6" w:rsidP="00B255A6">
      <w:pPr>
        <w:pStyle w:val="Listenabsatz"/>
        <w:numPr>
          <w:ilvl w:val="0"/>
          <w:numId w:val="7"/>
        </w:numPr>
        <w:rPr>
          <w:rFonts w:ascii="Arial" w:hAnsi="Arial" w:cs="Arial"/>
        </w:rPr>
      </w:pPr>
      <w:r w:rsidRPr="00E5458E">
        <w:rPr>
          <w:rFonts w:ascii="Arial" w:hAnsi="Arial" w:cs="Arial"/>
        </w:rPr>
        <w:t>Tage, Uh</w:t>
      </w:r>
      <w:r w:rsidR="00E71E57" w:rsidRPr="00E5458E">
        <w:rPr>
          <w:rFonts w:ascii="Arial" w:hAnsi="Arial" w:cs="Arial"/>
        </w:rPr>
        <w:t>r</w:t>
      </w:r>
      <w:r w:rsidRPr="00E5458E">
        <w:rPr>
          <w:rFonts w:ascii="Arial" w:hAnsi="Arial" w:cs="Arial"/>
        </w:rPr>
        <w:t>zeiten</w:t>
      </w:r>
    </w:p>
    <w:p w:rsidR="00967988" w:rsidRPr="00E5458E" w:rsidRDefault="00967988" w:rsidP="00B255A6">
      <w:pPr>
        <w:pStyle w:val="berschrift2"/>
        <w:rPr>
          <w:rFonts w:ascii="Arial" w:hAnsi="Arial" w:cs="Arial"/>
        </w:rPr>
      </w:pPr>
      <w:bookmarkStart w:id="15" w:name="_Toc467766123"/>
      <w:r w:rsidRPr="00E5458E">
        <w:rPr>
          <w:rFonts w:ascii="Arial" w:hAnsi="Arial" w:cs="Arial"/>
        </w:rPr>
        <w:t>Besucherinnen und Besucher</w:t>
      </w:r>
      <w:bookmarkEnd w:id="15"/>
    </w:p>
    <w:p w:rsidR="00967988" w:rsidRPr="00E5458E" w:rsidRDefault="00967988" w:rsidP="00B255A6">
      <w:pPr>
        <w:rPr>
          <w:rFonts w:ascii="Arial" w:hAnsi="Arial" w:cs="Arial"/>
        </w:rPr>
      </w:pPr>
      <w:r w:rsidRPr="00E5458E">
        <w:rPr>
          <w:rFonts w:ascii="Arial" w:hAnsi="Arial" w:cs="Arial"/>
        </w:rPr>
        <w:t>Der Winterspielplatz ist für Kinder im Alter von 0-5 Jahren konzipiert. Er steht allen</w:t>
      </w:r>
      <w:r w:rsidR="00B255A6" w:rsidRPr="00E5458E">
        <w:rPr>
          <w:rFonts w:ascii="Arial" w:hAnsi="Arial" w:cs="Arial"/>
        </w:rPr>
        <w:t xml:space="preserve"> </w:t>
      </w:r>
      <w:r w:rsidRPr="00E5458E">
        <w:rPr>
          <w:rFonts w:ascii="Arial" w:hAnsi="Arial" w:cs="Arial"/>
        </w:rPr>
        <w:t>Bevölkerungsgruppen offen, ungeachtet der na</w:t>
      </w:r>
      <w:r w:rsidR="00B255A6" w:rsidRPr="00E5458E">
        <w:rPr>
          <w:rFonts w:ascii="Arial" w:hAnsi="Arial" w:cs="Arial"/>
        </w:rPr>
        <w:t xml:space="preserve">tionalen und sozialen Herkunft, </w:t>
      </w:r>
      <w:r w:rsidRPr="00E5458E">
        <w:rPr>
          <w:rFonts w:ascii="Arial" w:hAnsi="Arial" w:cs="Arial"/>
        </w:rPr>
        <w:t>Hautfarbe oder Religion. Ältere Geschwisterkinder sind bei angemessenem Ve</w:t>
      </w:r>
      <w:r w:rsidR="00B255A6" w:rsidRPr="00E5458E">
        <w:rPr>
          <w:rFonts w:ascii="Arial" w:hAnsi="Arial" w:cs="Arial"/>
        </w:rPr>
        <w:t xml:space="preserve">rhalten </w:t>
      </w:r>
      <w:r w:rsidRPr="00E5458E">
        <w:rPr>
          <w:rFonts w:ascii="Arial" w:hAnsi="Arial" w:cs="Arial"/>
        </w:rPr>
        <w:t>zugelassen.</w:t>
      </w:r>
    </w:p>
    <w:p w:rsidR="00967988" w:rsidRPr="00E5458E" w:rsidRDefault="00967988" w:rsidP="00B255A6">
      <w:pPr>
        <w:rPr>
          <w:rFonts w:ascii="Arial" w:hAnsi="Arial" w:cs="Arial"/>
        </w:rPr>
      </w:pPr>
      <w:r w:rsidRPr="00E5458E">
        <w:rPr>
          <w:rFonts w:ascii="Arial" w:hAnsi="Arial" w:cs="Arial"/>
        </w:rPr>
        <w:t>"</w:t>
      </w:r>
      <w:proofErr w:type="spellStart"/>
      <w:r w:rsidRPr="00E5458E">
        <w:rPr>
          <w:rFonts w:ascii="Arial" w:hAnsi="Arial" w:cs="Arial"/>
        </w:rPr>
        <w:t>Mitmach</w:t>
      </w:r>
      <w:proofErr w:type="spellEnd"/>
      <w:r w:rsidRPr="00E5458E">
        <w:rPr>
          <w:rFonts w:ascii="Arial" w:hAnsi="Arial" w:cs="Arial"/>
        </w:rPr>
        <w:t>"- Pädagogik"</w:t>
      </w:r>
      <w:r w:rsidR="00B255A6" w:rsidRPr="00E5458E">
        <w:rPr>
          <w:rFonts w:ascii="Arial" w:hAnsi="Arial" w:cs="Arial"/>
        </w:rPr>
        <w:t xml:space="preserve"> | </w:t>
      </w:r>
      <w:r w:rsidRPr="00E5458E">
        <w:rPr>
          <w:rFonts w:ascii="Arial" w:hAnsi="Arial" w:cs="Arial"/>
        </w:rPr>
        <w:t>Die gute Atmosphäre, ein sorgsamer Umgang mit den Gegenständen und ein gutes</w:t>
      </w:r>
      <w:r w:rsidR="00B255A6" w:rsidRPr="00E5458E">
        <w:rPr>
          <w:rFonts w:ascii="Arial" w:hAnsi="Arial" w:cs="Arial"/>
        </w:rPr>
        <w:t xml:space="preserve"> </w:t>
      </w:r>
      <w:r w:rsidRPr="00E5458E">
        <w:rPr>
          <w:rFonts w:ascii="Arial" w:hAnsi="Arial" w:cs="Arial"/>
        </w:rPr>
        <w:t>Spendenaufkommen werden dadurch erreicht, dass</w:t>
      </w:r>
      <w:r w:rsidR="00B255A6" w:rsidRPr="00E5458E">
        <w:rPr>
          <w:rFonts w:ascii="Arial" w:hAnsi="Arial" w:cs="Arial"/>
        </w:rPr>
        <w:t xml:space="preserve"> Eltern oder andere begleitende </w:t>
      </w:r>
      <w:r w:rsidRPr="00E5458E">
        <w:rPr>
          <w:rFonts w:ascii="Arial" w:hAnsi="Arial" w:cs="Arial"/>
        </w:rPr>
        <w:t>volljährige Personen mit in die Ver</w:t>
      </w:r>
      <w:r w:rsidR="00B255A6" w:rsidRPr="00E5458E">
        <w:rPr>
          <w:rFonts w:ascii="Arial" w:hAnsi="Arial" w:cs="Arial"/>
        </w:rPr>
        <w:t xml:space="preserve">antwortung genommen werden. Der </w:t>
      </w:r>
      <w:r w:rsidRPr="00E5458E">
        <w:rPr>
          <w:rFonts w:ascii="Arial" w:hAnsi="Arial" w:cs="Arial"/>
        </w:rPr>
        <w:t xml:space="preserve">Winterspielplatz soll </w:t>
      </w:r>
      <w:r w:rsidRPr="00E5458E">
        <w:rPr>
          <w:rFonts w:ascii="Arial" w:hAnsi="Arial" w:cs="Arial"/>
          <w:b/>
          <w:bCs/>
        </w:rPr>
        <w:t xml:space="preserve">ihr </w:t>
      </w:r>
      <w:r w:rsidRPr="00E5458E">
        <w:rPr>
          <w:rFonts w:ascii="Arial" w:hAnsi="Arial" w:cs="Arial"/>
        </w:rPr>
        <w:t>Ort sein, für den si</w:t>
      </w:r>
      <w:r w:rsidR="00B255A6" w:rsidRPr="00E5458E">
        <w:rPr>
          <w:rFonts w:ascii="Arial" w:hAnsi="Arial" w:cs="Arial"/>
        </w:rPr>
        <w:t xml:space="preserve">e im Rahmen ihrer Möglichkeiten </w:t>
      </w:r>
      <w:r w:rsidRPr="00E5458E">
        <w:rPr>
          <w:rFonts w:ascii="Arial" w:hAnsi="Arial" w:cs="Arial"/>
        </w:rPr>
        <w:t>Verantwortung tragen. Diese Menschen in die Winterspielplatzarbeit einz</w:t>
      </w:r>
      <w:r w:rsidR="00B255A6" w:rsidRPr="00E5458E">
        <w:rPr>
          <w:rFonts w:ascii="Arial" w:hAnsi="Arial" w:cs="Arial"/>
        </w:rPr>
        <w:t xml:space="preserve">ubeziehen, </w:t>
      </w:r>
      <w:r w:rsidRPr="00E5458E">
        <w:rPr>
          <w:rFonts w:ascii="Arial" w:hAnsi="Arial" w:cs="Arial"/>
        </w:rPr>
        <w:t>heißt:</w:t>
      </w:r>
    </w:p>
    <w:p w:rsidR="00B255A6" w:rsidRPr="00E5458E" w:rsidRDefault="00967988" w:rsidP="00B255A6">
      <w:pPr>
        <w:pStyle w:val="Listenabsatz"/>
        <w:numPr>
          <w:ilvl w:val="0"/>
          <w:numId w:val="9"/>
        </w:numPr>
        <w:rPr>
          <w:rFonts w:ascii="Arial" w:hAnsi="Arial" w:cs="Arial"/>
        </w:rPr>
      </w:pPr>
      <w:r w:rsidRPr="00E5458E">
        <w:rPr>
          <w:rFonts w:ascii="Arial" w:hAnsi="Arial" w:cs="Arial"/>
        </w:rPr>
        <w:t>Sie werden eingeladen, die Winterspielplatzarbeit mitzugestalten</w:t>
      </w:r>
      <w:r w:rsidR="00B255A6" w:rsidRPr="00E5458E">
        <w:rPr>
          <w:rFonts w:ascii="Arial" w:hAnsi="Arial" w:cs="Arial"/>
        </w:rPr>
        <w:t>.</w:t>
      </w:r>
    </w:p>
    <w:p w:rsidR="00B255A6" w:rsidRPr="00E5458E" w:rsidRDefault="00967988" w:rsidP="00B255A6">
      <w:pPr>
        <w:pStyle w:val="Listenabsatz"/>
        <w:numPr>
          <w:ilvl w:val="0"/>
          <w:numId w:val="9"/>
        </w:numPr>
        <w:rPr>
          <w:rFonts w:ascii="Arial" w:hAnsi="Arial" w:cs="Arial"/>
        </w:rPr>
      </w:pPr>
      <w:r w:rsidRPr="00E5458E">
        <w:rPr>
          <w:rFonts w:ascii="Arial" w:hAnsi="Arial" w:cs="Arial"/>
        </w:rPr>
        <w:t>Sie unterstützen uns mit ihren Begabungen und Kompetenzen durch Ideen</w:t>
      </w:r>
      <w:r w:rsidR="00B255A6" w:rsidRPr="00E5458E">
        <w:rPr>
          <w:rFonts w:ascii="Arial" w:hAnsi="Arial" w:cs="Arial"/>
        </w:rPr>
        <w:t xml:space="preserve"> </w:t>
      </w:r>
      <w:r w:rsidRPr="00E5458E">
        <w:rPr>
          <w:rFonts w:ascii="Arial" w:hAnsi="Arial" w:cs="Arial"/>
        </w:rPr>
        <w:t>und praktische Hilfen (Raumgestaltung, Renovierung, Reparaturen</w:t>
      </w:r>
      <w:r w:rsidR="00B255A6" w:rsidRPr="00E5458E">
        <w:rPr>
          <w:rFonts w:ascii="Arial" w:hAnsi="Arial" w:cs="Arial"/>
        </w:rPr>
        <w:t>, Kuchen</w:t>
      </w:r>
      <w:r w:rsidRPr="00E5458E">
        <w:rPr>
          <w:rFonts w:ascii="Arial" w:hAnsi="Arial" w:cs="Arial"/>
        </w:rPr>
        <w:t xml:space="preserve"> etc.)</w:t>
      </w:r>
      <w:r w:rsidR="00B255A6" w:rsidRPr="00E5458E">
        <w:rPr>
          <w:rFonts w:ascii="Arial" w:hAnsi="Arial" w:cs="Arial"/>
        </w:rPr>
        <w:t>.</w:t>
      </w:r>
    </w:p>
    <w:p w:rsidR="00B255A6" w:rsidRPr="00E5458E" w:rsidRDefault="00967988" w:rsidP="00B255A6">
      <w:pPr>
        <w:pStyle w:val="Listenabsatz"/>
        <w:numPr>
          <w:ilvl w:val="0"/>
          <w:numId w:val="9"/>
        </w:numPr>
        <w:rPr>
          <w:rFonts w:ascii="Arial" w:hAnsi="Arial" w:cs="Arial"/>
        </w:rPr>
      </w:pPr>
      <w:r w:rsidRPr="00E5458E">
        <w:rPr>
          <w:rFonts w:ascii="Arial" w:hAnsi="Arial" w:cs="Arial"/>
        </w:rPr>
        <w:t>Sie räumen zum Ende jeder Öffnungszeit mit auf</w:t>
      </w:r>
      <w:r w:rsidR="00B255A6" w:rsidRPr="00E5458E">
        <w:rPr>
          <w:rFonts w:ascii="Arial" w:hAnsi="Arial" w:cs="Arial"/>
        </w:rPr>
        <w:t>.</w:t>
      </w:r>
    </w:p>
    <w:p w:rsidR="00B255A6" w:rsidRPr="00E5458E" w:rsidRDefault="00967988" w:rsidP="00B255A6">
      <w:pPr>
        <w:pStyle w:val="Listenabsatz"/>
        <w:numPr>
          <w:ilvl w:val="0"/>
          <w:numId w:val="9"/>
        </w:numPr>
        <w:rPr>
          <w:rFonts w:ascii="Arial" w:hAnsi="Arial" w:cs="Arial"/>
        </w:rPr>
      </w:pPr>
      <w:r w:rsidRPr="00E5458E">
        <w:rPr>
          <w:rFonts w:ascii="Arial" w:hAnsi="Arial" w:cs="Arial"/>
        </w:rPr>
        <w:t>Regelmäßige Besucherinnen und Besucher werden gebeten mitzuhelfen, die</w:t>
      </w:r>
      <w:r w:rsidR="00B255A6" w:rsidRPr="00E5458E">
        <w:rPr>
          <w:rFonts w:ascii="Arial" w:hAnsi="Arial" w:cs="Arial"/>
        </w:rPr>
        <w:t xml:space="preserve"> </w:t>
      </w:r>
      <w:r w:rsidRPr="00E5458E">
        <w:rPr>
          <w:rFonts w:ascii="Arial" w:hAnsi="Arial" w:cs="Arial"/>
        </w:rPr>
        <w:t>Geräte und das Spielzeug auf dem Winterspielplatz zu reinigen, zu sortieren</w:t>
      </w:r>
      <w:r w:rsidR="00B255A6" w:rsidRPr="00E5458E">
        <w:rPr>
          <w:rFonts w:ascii="Arial" w:hAnsi="Arial" w:cs="Arial"/>
        </w:rPr>
        <w:t xml:space="preserve"> </w:t>
      </w:r>
      <w:r w:rsidRPr="00E5458E">
        <w:rPr>
          <w:rFonts w:ascii="Arial" w:hAnsi="Arial" w:cs="Arial"/>
        </w:rPr>
        <w:t>und zu reparieren.</w:t>
      </w:r>
    </w:p>
    <w:p w:rsidR="00967988" w:rsidRPr="00E5458E" w:rsidRDefault="00967988" w:rsidP="00B255A6">
      <w:pPr>
        <w:pStyle w:val="Listenabsatz"/>
        <w:numPr>
          <w:ilvl w:val="0"/>
          <w:numId w:val="9"/>
        </w:numPr>
        <w:rPr>
          <w:rFonts w:ascii="Arial" w:hAnsi="Arial" w:cs="Arial"/>
        </w:rPr>
      </w:pPr>
      <w:r w:rsidRPr="00E5458E">
        <w:rPr>
          <w:rFonts w:ascii="Arial" w:hAnsi="Arial" w:cs="Arial"/>
        </w:rPr>
        <w:t>Sie spenden selber und sind auch aktiv auf Spendensuche.</w:t>
      </w:r>
    </w:p>
    <w:p w:rsidR="00967988" w:rsidRPr="00E5458E" w:rsidRDefault="00967988" w:rsidP="00B255A6">
      <w:pPr>
        <w:pStyle w:val="berschrift2"/>
        <w:rPr>
          <w:rFonts w:ascii="Arial" w:hAnsi="Arial" w:cs="Arial"/>
        </w:rPr>
      </w:pPr>
      <w:bookmarkStart w:id="16" w:name="_Toc467766124"/>
      <w:r w:rsidRPr="00E5458E">
        <w:rPr>
          <w:rFonts w:ascii="Arial" w:hAnsi="Arial" w:cs="Arial"/>
        </w:rPr>
        <w:t>Mitarbeitende</w:t>
      </w:r>
      <w:bookmarkEnd w:id="16"/>
    </w:p>
    <w:p w:rsidR="00967988" w:rsidRPr="00E5458E" w:rsidRDefault="00967988" w:rsidP="00820574">
      <w:pPr>
        <w:rPr>
          <w:rFonts w:ascii="Arial" w:hAnsi="Arial" w:cs="Arial"/>
        </w:rPr>
      </w:pPr>
      <w:r w:rsidRPr="00E5458E">
        <w:rPr>
          <w:rFonts w:ascii="Arial" w:hAnsi="Arial" w:cs="Arial"/>
        </w:rPr>
        <w:t>Die Mitarbeitenden setzen sich zusammen aus Mitgliedern und Freundinnen und</w:t>
      </w:r>
      <w:r w:rsidR="00820574" w:rsidRPr="00E5458E">
        <w:rPr>
          <w:rFonts w:ascii="Arial" w:hAnsi="Arial" w:cs="Arial"/>
        </w:rPr>
        <w:t xml:space="preserve"> </w:t>
      </w:r>
      <w:r w:rsidRPr="00E5458E">
        <w:rPr>
          <w:rFonts w:ascii="Arial" w:hAnsi="Arial" w:cs="Arial"/>
        </w:rPr>
        <w:t>Freunden der</w:t>
      </w:r>
      <w:r w:rsidR="00820574" w:rsidRPr="00E5458E">
        <w:rPr>
          <w:rFonts w:ascii="Arial" w:hAnsi="Arial" w:cs="Arial"/>
        </w:rPr>
        <w:t xml:space="preserve"> XYZ Gemeinde. W</w:t>
      </w:r>
      <w:r w:rsidRPr="00E5458E">
        <w:rPr>
          <w:rFonts w:ascii="Arial" w:hAnsi="Arial" w:cs="Arial"/>
        </w:rPr>
        <w:t xml:space="preserve">ährend der Öffnungszeiten </w:t>
      </w:r>
      <w:r w:rsidR="00820574" w:rsidRPr="00E5458E">
        <w:rPr>
          <w:rFonts w:ascii="Arial" w:hAnsi="Arial" w:cs="Arial"/>
        </w:rPr>
        <w:t xml:space="preserve">sind </w:t>
      </w:r>
      <w:r w:rsidRPr="00E5458E">
        <w:rPr>
          <w:rFonts w:ascii="Arial" w:hAnsi="Arial" w:cs="Arial"/>
        </w:rPr>
        <w:t>mindestens 4-5 M</w:t>
      </w:r>
      <w:r w:rsidR="00820574" w:rsidRPr="00E5458E">
        <w:rPr>
          <w:rFonts w:ascii="Arial" w:hAnsi="Arial" w:cs="Arial"/>
        </w:rPr>
        <w:t xml:space="preserve">itarbeitende anwesend sind. Der </w:t>
      </w:r>
      <w:r w:rsidRPr="00E5458E">
        <w:rPr>
          <w:rFonts w:ascii="Arial" w:hAnsi="Arial" w:cs="Arial"/>
        </w:rPr>
        <w:t>Einsatz erfolgt ehrenamtlich. Weitere Mitarbeiten</w:t>
      </w:r>
      <w:r w:rsidR="00820574" w:rsidRPr="00E5458E">
        <w:rPr>
          <w:rFonts w:ascii="Arial" w:hAnsi="Arial" w:cs="Arial"/>
        </w:rPr>
        <w:t xml:space="preserve">de sind willkommen, das Team zu </w:t>
      </w:r>
      <w:r w:rsidRPr="00E5458E">
        <w:rPr>
          <w:rFonts w:ascii="Arial" w:hAnsi="Arial" w:cs="Arial"/>
        </w:rPr>
        <w:t>unterstützen.</w:t>
      </w:r>
    </w:p>
    <w:p w:rsidR="00967988" w:rsidRPr="00E5458E" w:rsidRDefault="00967988" w:rsidP="00820574">
      <w:pPr>
        <w:rPr>
          <w:rFonts w:ascii="Arial" w:hAnsi="Arial" w:cs="Arial"/>
        </w:rPr>
      </w:pPr>
      <w:r w:rsidRPr="00E5458E">
        <w:rPr>
          <w:rFonts w:ascii="Arial" w:hAnsi="Arial" w:cs="Arial"/>
        </w:rPr>
        <w:t>Fest zu besetzende Aufgaben während der Öffnungszeiten sind</w:t>
      </w:r>
      <w:r w:rsidR="00820574" w:rsidRPr="00E5458E">
        <w:rPr>
          <w:rFonts w:ascii="Arial" w:hAnsi="Arial" w:cs="Arial"/>
        </w:rPr>
        <w:t>:</w:t>
      </w:r>
    </w:p>
    <w:p w:rsidR="00967988" w:rsidRPr="00E5458E" w:rsidRDefault="00967988" w:rsidP="00820574">
      <w:pPr>
        <w:rPr>
          <w:rFonts w:ascii="Arial" w:hAnsi="Arial" w:cs="Arial"/>
        </w:rPr>
      </w:pPr>
      <w:r w:rsidRPr="00E5458E">
        <w:rPr>
          <w:rFonts w:ascii="Arial" w:hAnsi="Arial" w:cs="Arial"/>
          <w:b/>
        </w:rPr>
        <w:t>1-2 Café</w:t>
      </w:r>
      <w:r w:rsidR="00820574" w:rsidRPr="00E5458E">
        <w:rPr>
          <w:rFonts w:ascii="Arial" w:hAnsi="Arial" w:cs="Arial"/>
          <w:b/>
        </w:rPr>
        <w:t>-M</w:t>
      </w:r>
      <w:r w:rsidRPr="00E5458E">
        <w:rPr>
          <w:rFonts w:ascii="Arial" w:hAnsi="Arial" w:cs="Arial"/>
          <w:b/>
        </w:rPr>
        <w:t>itarbeitende</w:t>
      </w:r>
      <w:r w:rsidR="00183DC5" w:rsidRPr="00E5458E">
        <w:rPr>
          <w:rFonts w:ascii="Arial" w:hAnsi="Arial" w:cs="Arial"/>
        </w:rPr>
        <w:t xml:space="preserve"> | </w:t>
      </w:r>
      <w:r w:rsidRPr="00E5458E">
        <w:rPr>
          <w:rFonts w:ascii="Arial" w:hAnsi="Arial" w:cs="Arial"/>
        </w:rPr>
        <w:t>Während der Öffnungszeiten des Winterspielplatzes brauchen wir jeweils eine</w:t>
      </w:r>
      <w:r w:rsidR="00820574" w:rsidRPr="00E5458E">
        <w:rPr>
          <w:rFonts w:ascii="Arial" w:hAnsi="Arial" w:cs="Arial"/>
        </w:rPr>
        <w:t xml:space="preserve"> </w:t>
      </w:r>
      <w:r w:rsidRPr="00E5458E">
        <w:rPr>
          <w:rFonts w:ascii="Arial" w:hAnsi="Arial" w:cs="Arial"/>
        </w:rPr>
        <w:t>Person, die das Elterncafé betreut. Diese Mitarbeite</w:t>
      </w:r>
      <w:r w:rsidR="00820574" w:rsidRPr="00E5458E">
        <w:rPr>
          <w:rFonts w:ascii="Arial" w:hAnsi="Arial" w:cs="Arial"/>
        </w:rPr>
        <w:t xml:space="preserve">nden sind für alle Bereiche der </w:t>
      </w:r>
      <w:r w:rsidRPr="00E5458E">
        <w:rPr>
          <w:rFonts w:ascii="Arial" w:hAnsi="Arial" w:cs="Arial"/>
        </w:rPr>
        <w:t>Küche zuständig. Dazu gehören die Vorbereitungen</w:t>
      </w:r>
      <w:r w:rsidR="00820574" w:rsidRPr="00E5458E">
        <w:rPr>
          <w:rFonts w:ascii="Arial" w:hAnsi="Arial" w:cs="Arial"/>
        </w:rPr>
        <w:t xml:space="preserve"> von Getränken, die Ausgabe und </w:t>
      </w:r>
      <w:r w:rsidRPr="00E5458E">
        <w:rPr>
          <w:rFonts w:ascii="Arial" w:hAnsi="Arial" w:cs="Arial"/>
        </w:rPr>
        <w:t>der Verkauf von Kaffee und Kuchen, sowie das</w:t>
      </w:r>
      <w:r w:rsidR="00820574" w:rsidRPr="00E5458E">
        <w:rPr>
          <w:rFonts w:ascii="Arial" w:hAnsi="Arial" w:cs="Arial"/>
        </w:rPr>
        <w:t xml:space="preserve"> Aufräumen und Saubermachen der </w:t>
      </w:r>
      <w:r w:rsidRPr="00E5458E">
        <w:rPr>
          <w:rFonts w:ascii="Arial" w:hAnsi="Arial" w:cs="Arial"/>
        </w:rPr>
        <w:t>Küche.</w:t>
      </w:r>
    </w:p>
    <w:p w:rsidR="00967988" w:rsidRPr="00E5458E" w:rsidRDefault="00967988" w:rsidP="00820574">
      <w:pPr>
        <w:rPr>
          <w:rFonts w:ascii="Arial" w:hAnsi="Arial" w:cs="Arial"/>
        </w:rPr>
      </w:pPr>
      <w:r w:rsidRPr="00E5458E">
        <w:rPr>
          <w:rFonts w:ascii="Arial" w:hAnsi="Arial" w:cs="Arial"/>
          <w:b/>
        </w:rPr>
        <w:t>1 Person für die Anmeldung</w:t>
      </w:r>
      <w:r w:rsidR="00183DC5" w:rsidRPr="00E5458E">
        <w:rPr>
          <w:rFonts w:ascii="Arial" w:hAnsi="Arial" w:cs="Arial"/>
        </w:rPr>
        <w:t xml:space="preserve"> | </w:t>
      </w:r>
      <w:r w:rsidRPr="00E5458E">
        <w:rPr>
          <w:rFonts w:ascii="Arial" w:hAnsi="Arial" w:cs="Arial"/>
        </w:rPr>
        <w:t xml:space="preserve">Im Bereich </w:t>
      </w:r>
      <w:r w:rsidR="00820574" w:rsidRPr="00E5458E">
        <w:rPr>
          <w:rFonts w:ascii="Arial" w:hAnsi="Arial" w:cs="Arial"/>
        </w:rPr>
        <w:t>Eingangsbereich des</w:t>
      </w:r>
      <w:r w:rsidRPr="00E5458E">
        <w:rPr>
          <w:rFonts w:ascii="Arial" w:hAnsi="Arial" w:cs="Arial"/>
        </w:rPr>
        <w:t xml:space="preserve"> Gemeindegebäudes </w:t>
      </w:r>
      <w:r w:rsidR="00820574" w:rsidRPr="00E5458E">
        <w:rPr>
          <w:rFonts w:ascii="Arial" w:hAnsi="Arial" w:cs="Arial"/>
        </w:rPr>
        <w:t xml:space="preserve">wird </w:t>
      </w:r>
      <w:r w:rsidRPr="00E5458E">
        <w:rPr>
          <w:rFonts w:ascii="Arial" w:hAnsi="Arial" w:cs="Arial"/>
        </w:rPr>
        <w:t xml:space="preserve">die Anmeldung sein. Dort wird eine Person </w:t>
      </w:r>
      <w:r w:rsidR="00820574" w:rsidRPr="00E5458E">
        <w:rPr>
          <w:rFonts w:ascii="Arial" w:hAnsi="Arial" w:cs="Arial"/>
        </w:rPr>
        <w:t xml:space="preserve">die Familien in Empfang nehmen, </w:t>
      </w:r>
      <w:r w:rsidRPr="00E5458E">
        <w:rPr>
          <w:rFonts w:ascii="Arial" w:hAnsi="Arial" w:cs="Arial"/>
        </w:rPr>
        <w:t>willkommen heißen und als Ansprechperson für Fr</w:t>
      </w:r>
      <w:r w:rsidR="00820574" w:rsidRPr="00E5458E">
        <w:rPr>
          <w:rFonts w:ascii="Arial" w:hAnsi="Arial" w:cs="Arial"/>
        </w:rPr>
        <w:t>agen bereit stehen. (</w:t>
      </w:r>
      <w:r w:rsidR="00E71E57" w:rsidRPr="00E5458E">
        <w:rPr>
          <w:rFonts w:ascii="Arial" w:hAnsi="Arial" w:cs="Arial"/>
        </w:rPr>
        <w:t xml:space="preserve">Soll ein kleiner Unkostenbeitrag genommen werden? </w:t>
      </w:r>
      <w:r w:rsidR="00820574" w:rsidRPr="00E5458E">
        <w:rPr>
          <w:rFonts w:ascii="Arial" w:hAnsi="Arial" w:cs="Arial"/>
        </w:rPr>
        <w:t xml:space="preserve">Hier können </w:t>
      </w:r>
      <w:r w:rsidRPr="00E5458E">
        <w:rPr>
          <w:rFonts w:ascii="Arial" w:hAnsi="Arial" w:cs="Arial"/>
        </w:rPr>
        <w:t>die Eltern den Beitrag v</w:t>
      </w:r>
      <w:r w:rsidR="00820574" w:rsidRPr="00E5458E">
        <w:rPr>
          <w:rFonts w:ascii="Arial" w:hAnsi="Arial" w:cs="Arial"/>
        </w:rPr>
        <w:t>on X</w:t>
      </w:r>
      <w:r w:rsidRPr="00E5458E">
        <w:rPr>
          <w:rFonts w:ascii="Arial" w:hAnsi="Arial" w:cs="Arial"/>
        </w:rPr>
        <w:t>€ pro Kind loswerden</w:t>
      </w:r>
      <w:r w:rsidR="00820574" w:rsidRPr="00E5458E">
        <w:rPr>
          <w:rFonts w:ascii="Arial" w:hAnsi="Arial" w:cs="Arial"/>
        </w:rPr>
        <w:t>.)</w:t>
      </w:r>
      <w:r w:rsidRPr="00E5458E">
        <w:rPr>
          <w:rFonts w:ascii="Arial" w:hAnsi="Arial" w:cs="Arial"/>
        </w:rPr>
        <w:t xml:space="preserve"> </w:t>
      </w:r>
      <w:r w:rsidR="00506212" w:rsidRPr="00E5458E">
        <w:rPr>
          <w:rFonts w:ascii="Arial" w:hAnsi="Arial" w:cs="Arial"/>
        </w:rPr>
        <w:t xml:space="preserve">Der Mitarbeitende wird </w:t>
      </w:r>
      <w:r w:rsidRPr="00E5458E">
        <w:rPr>
          <w:rFonts w:ascii="Arial" w:hAnsi="Arial" w:cs="Arial"/>
        </w:rPr>
        <w:t>helfen, das Ankommen, Schuhe und J</w:t>
      </w:r>
      <w:r w:rsidR="00506212" w:rsidRPr="00E5458E">
        <w:rPr>
          <w:rFonts w:ascii="Arial" w:hAnsi="Arial" w:cs="Arial"/>
        </w:rPr>
        <w:t xml:space="preserve">acke ausziehen und Kinderwagen wegstellen zu </w:t>
      </w:r>
      <w:r w:rsidRPr="00E5458E">
        <w:rPr>
          <w:rFonts w:ascii="Arial" w:hAnsi="Arial" w:cs="Arial"/>
        </w:rPr>
        <w:t>koordinieren. In der Anmeldung wird auch die Statisti</w:t>
      </w:r>
      <w:r w:rsidR="00506212" w:rsidRPr="00E5458E">
        <w:rPr>
          <w:rFonts w:ascii="Arial" w:hAnsi="Arial" w:cs="Arial"/>
        </w:rPr>
        <w:t xml:space="preserve">k geführt. Es wird hier auf die </w:t>
      </w:r>
      <w:r w:rsidRPr="00E5458E">
        <w:rPr>
          <w:rFonts w:ascii="Arial" w:hAnsi="Arial" w:cs="Arial"/>
        </w:rPr>
        <w:t>Regeln des Spielplatzes hingewiesen.</w:t>
      </w:r>
    </w:p>
    <w:p w:rsidR="00967988" w:rsidRPr="00E5458E" w:rsidRDefault="00967988" w:rsidP="00506212">
      <w:pPr>
        <w:rPr>
          <w:rFonts w:ascii="Arial" w:hAnsi="Arial" w:cs="Arial"/>
        </w:rPr>
      </w:pPr>
      <w:r w:rsidRPr="00E5458E">
        <w:rPr>
          <w:rFonts w:ascii="Arial" w:hAnsi="Arial" w:cs="Arial"/>
          <w:b/>
        </w:rPr>
        <w:t>1-2 Ansprechpersonen für den Spielplatzbereich</w:t>
      </w:r>
      <w:r w:rsidR="00183DC5" w:rsidRPr="00E5458E">
        <w:rPr>
          <w:rFonts w:ascii="Arial" w:hAnsi="Arial" w:cs="Arial"/>
        </w:rPr>
        <w:t xml:space="preserve"> | </w:t>
      </w:r>
      <w:r w:rsidRPr="00E5458E">
        <w:rPr>
          <w:rFonts w:ascii="Arial" w:hAnsi="Arial" w:cs="Arial"/>
        </w:rPr>
        <w:t>Die Aufsichtspflicht für die Kinder liegt während der gesamten Besuchszeit bei den</w:t>
      </w:r>
      <w:r w:rsidR="00506212" w:rsidRPr="00E5458E">
        <w:rPr>
          <w:rFonts w:ascii="Arial" w:hAnsi="Arial" w:cs="Arial"/>
        </w:rPr>
        <w:t xml:space="preserve"> </w:t>
      </w:r>
      <w:r w:rsidRPr="00E5458E">
        <w:rPr>
          <w:rFonts w:ascii="Arial" w:hAnsi="Arial" w:cs="Arial"/>
        </w:rPr>
        <w:t xml:space="preserve">jeweiligen volljährigen Begleitpersonen der Kinder. </w:t>
      </w:r>
      <w:r w:rsidR="00506212" w:rsidRPr="00E5458E">
        <w:rPr>
          <w:rFonts w:ascii="Arial" w:hAnsi="Arial" w:cs="Arial"/>
        </w:rPr>
        <w:t xml:space="preserve">Die Mitarbeitenden, die für die </w:t>
      </w:r>
      <w:r w:rsidRPr="00E5458E">
        <w:rPr>
          <w:rFonts w:ascii="Arial" w:hAnsi="Arial" w:cs="Arial"/>
        </w:rPr>
        <w:t>Betreuung und Aufsicht des Spielplatzes zuständ</w:t>
      </w:r>
      <w:r w:rsidR="00506212" w:rsidRPr="00E5458E">
        <w:rPr>
          <w:rFonts w:ascii="Arial" w:hAnsi="Arial" w:cs="Arial"/>
        </w:rPr>
        <w:t xml:space="preserve">ig sind, haben also nicht zur </w:t>
      </w:r>
      <w:r w:rsidRPr="00E5458E">
        <w:rPr>
          <w:rFonts w:ascii="Arial" w:hAnsi="Arial" w:cs="Arial"/>
        </w:rPr>
        <w:t xml:space="preserve">Aufgabe, auf die Kinder achtzugeben, sondern als </w:t>
      </w:r>
      <w:r w:rsidR="00506212" w:rsidRPr="00E5458E">
        <w:rPr>
          <w:rFonts w:ascii="Arial" w:hAnsi="Arial" w:cs="Arial"/>
        </w:rPr>
        <w:t xml:space="preserve">Ansprechpersonen für Eltern und </w:t>
      </w:r>
      <w:r w:rsidRPr="00E5458E">
        <w:rPr>
          <w:rFonts w:ascii="Arial" w:hAnsi="Arial" w:cs="Arial"/>
        </w:rPr>
        <w:t>Kinder mit R</w:t>
      </w:r>
      <w:r w:rsidR="00506212" w:rsidRPr="00E5458E">
        <w:rPr>
          <w:rFonts w:ascii="Arial" w:hAnsi="Arial" w:cs="Arial"/>
        </w:rPr>
        <w:t xml:space="preserve">at und Tat zur Seite zu stehen. </w:t>
      </w:r>
      <w:r w:rsidRPr="00E5458E">
        <w:rPr>
          <w:rFonts w:ascii="Arial" w:hAnsi="Arial" w:cs="Arial"/>
        </w:rPr>
        <w:t xml:space="preserve">Außerdem fällt </w:t>
      </w:r>
      <w:r w:rsidRPr="00E5458E">
        <w:rPr>
          <w:rFonts w:ascii="Arial" w:hAnsi="Arial" w:cs="Arial"/>
        </w:rPr>
        <w:lastRenderedPageBreak/>
        <w:t>unter diesen Aufgabenbereich die Aufsi</w:t>
      </w:r>
      <w:r w:rsidR="00506212" w:rsidRPr="00E5458E">
        <w:rPr>
          <w:rFonts w:ascii="Arial" w:hAnsi="Arial" w:cs="Arial"/>
        </w:rPr>
        <w:t xml:space="preserve">cht über die Spielgeräte selbst </w:t>
      </w:r>
      <w:r w:rsidRPr="00E5458E">
        <w:rPr>
          <w:rFonts w:ascii="Arial" w:hAnsi="Arial" w:cs="Arial"/>
        </w:rPr>
        <w:t>und ein Überblic</w:t>
      </w:r>
      <w:r w:rsidR="00506212" w:rsidRPr="00E5458E">
        <w:rPr>
          <w:rFonts w:ascii="Arial" w:hAnsi="Arial" w:cs="Arial"/>
        </w:rPr>
        <w:t xml:space="preserve">k über das </w:t>
      </w:r>
      <w:r w:rsidRPr="00E5458E">
        <w:rPr>
          <w:rFonts w:ascii="Arial" w:hAnsi="Arial" w:cs="Arial"/>
        </w:rPr>
        <w:t>Geschehen zu haben. Wenn die Regeln, die für diesen</w:t>
      </w:r>
      <w:r w:rsidR="00506212" w:rsidRPr="00E5458E">
        <w:rPr>
          <w:rFonts w:ascii="Arial" w:hAnsi="Arial" w:cs="Arial"/>
        </w:rPr>
        <w:t xml:space="preserve"> </w:t>
      </w:r>
      <w:r w:rsidRPr="00E5458E">
        <w:rPr>
          <w:rFonts w:ascii="Arial" w:hAnsi="Arial" w:cs="Arial"/>
        </w:rPr>
        <w:t>Spielplatz gelten, nicht eingehalten werden, geht es darum, die erwachsenen</w:t>
      </w:r>
      <w:r w:rsidR="00506212" w:rsidRPr="00E5458E">
        <w:rPr>
          <w:rFonts w:ascii="Arial" w:hAnsi="Arial" w:cs="Arial"/>
        </w:rPr>
        <w:t xml:space="preserve"> </w:t>
      </w:r>
      <w:r w:rsidRPr="00E5458E">
        <w:rPr>
          <w:rFonts w:ascii="Arial" w:hAnsi="Arial" w:cs="Arial"/>
        </w:rPr>
        <w:t>Begleitpersonen und Kinder darauf hinzuweisen.</w:t>
      </w:r>
    </w:p>
    <w:p w:rsidR="00967988" w:rsidRPr="00E5458E" w:rsidRDefault="00967988" w:rsidP="00506212">
      <w:pPr>
        <w:rPr>
          <w:rFonts w:ascii="Arial" w:hAnsi="Arial" w:cs="Arial"/>
        </w:rPr>
      </w:pPr>
      <w:r w:rsidRPr="00E5458E">
        <w:rPr>
          <w:rFonts w:ascii="Arial" w:hAnsi="Arial" w:cs="Arial"/>
        </w:rPr>
        <w:t>Am einfachsten lässt sich die Rolle der Mitarbeitenden mit einer Gastg</w:t>
      </w:r>
      <w:r w:rsidR="00506212" w:rsidRPr="00E5458E">
        <w:rPr>
          <w:rFonts w:ascii="Arial" w:hAnsi="Arial" w:cs="Arial"/>
        </w:rPr>
        <w:t xml:space="preserve">eberrolle </w:t>
      </w:r>
      <w:r w:rsidRPr="00E5458E">
        <w:rPr>
          <w:rFonts w:ascii="Arial" w:hAnsi="Arial" w:cs="Arial"/>
        </w:rPr>
        <w:t>vergleichen.</w:t>
      </w:r>
    </w:p>
    <w:p w:rsidR="00506212" w:rsidRPr="00E5458E" w:rsidRDefault="00967988" w:rsidP="00506212">
      <w:pPr>
        <w:pStyle w:val="Listenabsatz"/>
        <w:numPr>
          <w:ilvl w:val="0"/>
          <w:numId w:val="10"/>
        </w:numPr>
        <w:rPr>
          <w:rFonts w:ascii="Arial" w:hAnsi="Arial" w:cs="Arial"/>
        </w:rPr>
      </w:pPr>
      <w:r w:rsidRPr="00E5458E">
        <w:rPr>
          <w:rFonts w:ascii="Arial" w:hAnsi="Arial" w:cs="Arial"/>
        </w:rPr>
        <w:t>Sie haben das äußere und innere Wohl der Besuchenden vor Augen</w:t>
      </w:r>
      <w:r w:rsidR="00506212" w:rsidRPr="00E5458E">
        <w:rPr>
          <w:rFonts w:ascii="Arial" w:hAnsi="Arial" w:cs="Arial"/>
        </w:rPr>
        <w:t>.</w:t>
      </w:r>
    </w:p>
    <w:p w:rsidR="00506212" w:rsidRPr="00E5458E" w:rsidRDefault="00967988" w:rsidP="00506212">
      <w:pPr>
        <w:pStyle w:val="Listenabsatz"/>
        <w:numPr>
          <w:ilvl w:val="0"/>
          <w:numId w:val="10"/>
        </w:numPr>
        <w:rPr>
          <w:rFonts w:ascii="Arial" w:hAnsi="Arial" w:cs="Arial"/>
        </w:rPr>
      </w:pPr>
      <w:r w:rsidRPr="00E5458E">
        <w:rPr>
          <w:rFonts w:ascii="Arial" w:hAnsi="Arial" w:cs="Arial"/>
        </w:rPr>
        <w:t>Sie sind Kontaktpersonen – sprechen Besuchende an und lassen sich</w:t>
      </w:r>
      <w:r w:rsidR="00506212" w:rsidRPr="00E5458E">
        <w:rPr>
          <w:rFonts w:ascii="Arial" w:hAnsi="Arial" w:cs="Arial"/>
        </w:rPr>
        <w:t xml:space="preserve"> </w:t>
      </w:r>
      <w:r w:rsidRPr="00E5458E">
        <w:rPr>
          <w:rFonts w:ascii="Arial" w:hAnsi="Arial" w:cs="Arial"/>
        </w:rPr>
        <w:t>ansprechen</w:t>
      </w:r>
      <w:r w:rsidR="00506212" w:rsidRPr="00E5458E">
        <w:rPr>
          <w:rFonts w:ascii="Arial" w:hAnsi="Arial" w:cs="Arial"/>
        </w:rPr>
        <w:t>.</w:t>
      </w:r>
    </w:p>
    <w:p w:rsidR="00506212" w:rsidRPr="00E5458E" w:rsidRDefault="00967988" w:rsidP="00506212">
      <w:pPr>
        <w:pStyle w:val="Listenabsatz"/>
        <w:numPr>
          <w:ilvl w:val="0"/>
          <w:numId w:val="10"/>
        </w:numPr>
        <w:rPr>
          <w:rFonts w:ascii="Arial" w:hAnsi="Arial" w:cs="Arial"/>
        </w:rPr>
      </w:pPr>
      <w:r w:rsidRPr="00E5458E">
        <w:rPr>
          <w:rFonts w:ascii="Arial" w:hAnsi="Arial" w:cs="Arial"/>
        </w:rPr>
        <w:t>Sie sind Kommunikatorinnen und Kommunikatoren, die Informationen geben</w:t>
      </w:r>
      <w:r w:rsidR="00506212" w:rsidRPr="00E5458E">
        <w:rPr>
          <w:rFonts w:ascii="Arial" w:hAnsi="Arial" w:cs="Arial"/>
        </w:rPr>
        <w:t xml:space="preserve"> </w:t>
      </w:r>
      <w:r w:rsidRPr="00E5458E">
        <w:rPr>
          <w:rFonts w:ascii="Arial" w:hAnsi="Arial" w:cs="Arial"/>
        </w:rPr>
        <w:t>und Fragen beantworten</w:t>
      </w:r>
      <w:r w:rsidR="00506212" w:rsidRPr="00E5458E">
        <w:rPr>
          <w:rFonts w:ascii="Arial" w:hAnsi="Arial" w:cs="Arial"/>
        </w:rPr>
        <w:t>.</w:t>
      </w:r>
    </w:p>
    <w:p w:rsidR="00967988" w:rsidRPr="00E5458E" w:rsidRDefault="00967988" w:rsidP="00506212">
      <w:pPr>
        <w:pStyle w:val="Listenabsatz"/>
        <w:numPr>
          <w:ilvl w:val="0"/>
          <w:numId w:val="10"/>
        </w:numPr>
        <w:rPr>
          <w:rFonts w:ascii="Arial" w:hAnsi="Arial" w:cs="Arial"/>
        </w:rPr>
      </w:pPr>
      <w:r w:rsidRPr="00E5458E">
        <w:rPr>
          <w:rFonts w:ascii="Arial" w:hAnsi="Arial" w:cs="Arial"/>
        </w:rPr>
        <w:t>Sie greifen ggf. ordnend ein</w:t>
      </w:r>
      <w:r w:rsidR="00506212" w:rsidRPr="00E5458E">
        <w:rPr>
          <w:rFonts w:ascii="Arial" w:hAnsi="Arial" w:cs="Arial"/>
        </w:rPr>
        <w:t>.</w:t>
      </w:r>
    </w:p>
    <w:p w:rsidR="00967988" w:rsidRPr="00E5458E" w:rsidRDefault="00967988" w:rsidP="00506212">
      <w:pPr>
        <w:rPr>
          <w:rFonts w:ascii="Arial" w:hAnsi="Arial" w:cs="Arial"/>
        </w:rPr>
      </w:pPr>
      <w:r w:rsidRPr="00E5458E">
        <w:rPr>
          <w:rFonts w:ascii="Arial" w:hAnsi="Arial" w:cs="Arial"/>
        </w:rPr>
        <w:t>Des Weiteren werden noch folgende Mitarbeitenden benötigt:</w:t>
      </w:r>
    </w:p>
    <w:p w:rsidR="00967988" w:rsidRPr="00E5458E" w:rsidRDefault="00967988" w:rsidP="00506212">
      <w:pPr>
        <w:rPr>
          <w:rFonts w:ascii="Arial" w:hAnsi="Arial" w:cs="Arial"/>
        </w:rPr>
      </w:pPr>
      <w:r w:rsidRPr="00E5458E">
        <w:rPr>
          <w:rFonts w:ascii="Arial" w:hAnsi="Arial" w:cs="Arial"/>
          <w:b/>
        </w:rPr>
        <w:t>Kuchenbäckerinnen und Kuchenbäcker</w:t>
      </w:r>
      <w:r w:rsidR="00183DC5" w:rsidRPr="00E5458E">
        <w:rPr>
          <w:rFonts w:ascii="Arial" w:hAnsi="Arial" w:cs="Arial"/>
        </w:rPr>
        <w:t xml:space="preserve"> | </w:t>
      </w:r>
      <w:r w:rsidRPr="00E5458E">
        <w:rPr>
          <w:rFonts w:ascii="Arial" w:hAnsi="Arial" w:cs="Arial"/>
        </w:rPr>
        <w:t xml:space="preserve">Auf unserem Spielplatz </w:t>
      </w:r>
      <w:r w:rsidR="00183DC5" w:rsidRPr="00E5458E">
        <w:rPr>
          <w:rFonts w:ascii="Arial" w:hAnsi="Arial" w:cs="Arial"/>
        </w:rPr>
        <w:t xml:space="preserve">ist </w:t>
      </w:r>
      <w:r w:rsidRPr="00E5458E">
        <w:rPr>
          <w:rFonts w:ascii="Arial" w:hAnsi="Arial" w:cs="Arial"/>
        </w:rPr>
        <w:t>im hinteren Teil des Raumes ein C</w:t>
      </w:r>
      <w:r w:rsidR="00183DC5" w:rsidRPr="00E5458E">
        <w:rPr>
          <w:rFonts w:ascii="Arial" w:hAnsi="Arial" w:cs="Arial"/>
        </w:rPr>
        <w:t>afé für die Eltern eingerichtet</w:t>
      </w:r>
      <w:r w:rsidRPr="00E5458E">
        <w:rPr>
          <w:rFonts w:ascii="Arial" w:hAnsi="Arial" w:cs="Arial"/>
        </w:rPr>
        <w:t>, damit hier in gemütlicher Atmosphäre</w:t>
      </w:r>
      <w:r w:rsidR="00183DC5" w:rsidRPr="00E5458E">
        <w:rPr>
          <w:rFonts w:ascii="Arial" w:hAnsi="Arial" w:cs="Arial"/>
        </w:rPr>
        <w:t xml:space="preserve"> und bei einer Tasse Kaffee die </w:t>
      </w:r>
      <w:r w:rsidRPr="00E5458E">
        <w:rPr>
          <w:rFonts w:ascii="Arial" w:hAnsi="Arial" w:cs="Arial"/>
        </w:rPr>
        <w:t>sozialen Kontakte zwischen den Eltern gepfleg</w:t>
      </w:r>
      <w:r w:rsidR="00183DC5" w:rsidRPr="00E5458E">
        <w:rPr>
          <w:rFonts w:ascii="Arial" w:hAnsi="Arial" w:cs="Arial"/>
        </w:rPr>
        <w:t xml:space="preserve">t werden können. Damit wir auch </w:t>
      </w:r>
      <w:r w:rsidRPr="00E5458E">
        <w:rPr>
          <w:rFonts w:ascii="Arial" w:hAnsi="Arial" w:cs="Arial"/>
        </w:rPr>
        <w:t xml:space="preserve">Kuchen anbieten können, </w:t>
      </w:r>
      <w:r w:rsidR="00183DC5" w:rsidRPr="00E5458E">
        <w:rPr>
          <w:rFonts w:ascii="Arial" w:hAnsi="Arial" w:cs="Arial"/>
        </w:rPr>
        <w:t>benötigen</w:t>
      </w:r>
      <w:r w:rsidRPr="00E5458E">
        <w:rPr>
          <w:rFonts w:ascii="Arial" w:hAnsi="Arial" w:cs="Arial"/>
        </w:rPr>
        <w:t xml:space="preserve"> wir Mitarbeitend</w:t>
      </w:r>
      <w:r w:rsidR="00183DC5" w:rsidRPr="00E5458E">
        <w:rPr>
          <w:rFonts w:ascii="Arial" w:hAnsi="Arial" w:cs="Arial"/>
        </w:rPr>
        <w:t xml:space="preserve">e, die sich bereit erklären, in </w:t>
      </w:r>
      <w:r w:rsidRPr="00E5458E">
        <w:rPr>
          <w:rFonts w:ascii="Arial" w:hAnsi="Arial" w:cs="Arial"/>
        </w:rPr>
        <w:t>regelmäßigen Abständen zu backen und die Köstlichkeite</w:t>
      </w:r>
      <w:r w:rsidR="00183DC5" w:rsidRPr="00E5458E">
        <w:rPr>
          <w:rFonts w:ascii="Arial" w:hAnsi="Arial" w:cs="Arial"/>
        </w:rPr>
        <w:t xml:space="preserve">n für den Vormittag </w:t>
      </w:r>
      <w:r w:rsidRPr="00E5458E">
        <w:rPr>
          <w:rFonts w:ascii="Arial" w:hAnsi="Arial" w:cs="Arial"/>
        </w:rPr>
        <w:t>oder Nachmittag vorbei zu bringen.</w:t>
      </w:r>
    </w:p>
    <w:p w:rsidR="00183DC5" w:rsidRPr="00E5458E" w:rsidRDefault="00183DC5" w:rsidP="00183DC5">
      <w:pPr>
        <w:rPr>
          <w:rFonts w:ascii="Arial" w:hAnsi="Arial" w:cs="Arial"/>
        </w:rPr>
      </w:pPr>
      <w:r w:rsidRPr="00E5458E">
        <w:rPr>
          <w:rFonts w:ascii="Arial" w:hAnsi="Arial" w:cs="Arial"/>
          <w:b/>
        </w:rPr>
        <w:t>Aufbau</w:t>
      </w:r>
      <w:r w:rsidR="00967988" w:rsidRPr="00E5458E">
        <w:rPr>
          <w:rFonts w:ascii="Arial" w:hAnsi="Arial" w:cs="Arial"/>
          <w:b/>
        </w:rPr>
        <w:t xml:space="preserve"> &amp; Abbau</w:t>
      </w:r>
      <w:r w:rsidRPr="00E5458E">
        <w:rPr>
          <w:rFonts w:ascii="Arial" w:hAnsi="Arial" w:cs="Arial"/>
        </w:rPr>
        <w:t xml:space="preserve"> |</w:t>
      </w:r>
      <w:r w:rsidR="00967988" w:rsidRPr="00E5458E">
        <w:rPr>
          <w:rFonts w:ascii="Arial" w:hAnsi="Arial" w:cs="Arial"/>
        </w:rPr>
        <w:t>Der Aufbau für den Winterspielplatz beginnt eine Stunde vor Einlass. Dafür werden</w:t>
      </w:r>
      <w:r w:rsidRPr="00E5458E">
        <w:rPr>
          <w:rFonts w:ascii="Arial" w:hAnsi="Arial" w:cs="Arial"/>
        </w:rPr>
        <w:t xml:space="preserve"> </w:t>
      </w:r>
      <w:r w:rsidR="00967988" w:rsidRPr="00E5458E">
        <w:rPr>
          <w:rFonts w:ascii="Arial" w:hAnsi="Arial" w:cs="Arial"/>
        </w:rPr>
        <w:t>Mitarbeitende benötigt, die ansonsten nicht beteiligt</w:t>
      </w:r>
      <w:r w:rsidRPr="00E5458E">
        <w:rPr>
          <w:rFonts w:ascii="Arial" w:hAnsi="Arial" w:cs="Arial"/>
        </w:rPr>
        <w:t xml:space="preserve"> sein müssen. Der Abbau beginnt mit Ende des </w:t>
      </w:r>
      <w:r w:rsidR="00967988" w:rsidRPr="00E5458E">
        <w:rPr>
          <w:rFonts w:ascii="Arial" w:hAnsi="Arial" w:cs="Arial"/>
        </w:rPr>
        <w:t>Winterspielplatzes. Auch hier</w:t>
      </w:r>
      <w:r w:rsidRPr="00E5458E">
        <w:rPr>
          <w:rFonts w:ascii="Arial" w:hAnsi="Arial" w:cs="Arial"/>
        </w:rPr>
        <w:t xml:space="preserve"> ist Hilfe nötig, da einige der </w:t>
      </w:r>
      <w:r w:rsidR="00967988" w:rsidRPr="00E5458E">
        <w:rPr>
          <w:rFonts w:ascii="Arial" w:hAnsi="Arial" w:cs="Arial"/>
        </w:rPr>
        <w:t>Mitarbeitenden aus den anderen Bereichen se</w:t>
      </w:r>
      <w:r w:rsidRPr="00E5458E">
        <w:rPr>
          <w:rFonts w:ascii="Arial" w:hAnsi="Arial" w:cs="Arial"/>
        </w:rPr>
        <w:t xml:space="preserve">lbst Kinder haben und darum von </w:t>
      </w:r>
      <w:r w:rsidR="00967988" w:rsidRPr="00E5458E">
        <w:rPr>
          <w:rFonts w:ascii="Arial" w:hAnsi="Arial" w:cs="Arial"/>
        </w:rPr>
        <w:t>diesen Aufgaben freigestellt sein sollten. D</w:t>
      </w:r>
      <w:r w:rsidRPr="00E5458E">
        <w:rPr>
          <w:rFonts w:ascii="Arial" w:hAnsi="Arial" w:cs="Arial"/>
        </w:rPr>
        <w:t xml:space="preserve">ie Hilfe der Eltern und anderer </w:t>
      </w:r>
      <w:r w:rsidR="00967988" w:rsidRPr="00E5458E">
        <w:rPr>
          <w:rFonts w:ascii="Arial" w:hAnsi="Arial" w:cs="Arial"/>
        </w:rPr>
        <w:t>erwachsener Begleitpersonen ist herzlich willkommen.</w:t>
      </w:r>
    </w:p>
    <w:p w:rsidR="00183DC5" w:rsidRPr="00E5458E" w:rsidRDefault="00183DC5" w:rsidP="00183DC5">
      <w:pPr>
        <w:rPr>
          <w:rFonts w:ascii="Arial" w:hAnsi="Arial" w:cs="Arial"/>
        </w:rPr>
      </w:pPr>
      <w:r w:rsidRPr="00E5458E">
        <w:rPr>
          <w:rFonts w:ascii="Arial" w:hAnsi="Arial" w:cs="Arial"/>
          <w:b/>
        </w:rPr>
        <w:t>Begleitung und Schulung</w:t>
      </w:r>
      <w:r w:rsidRPr="00E5458E">
        <w:rPr>
          <w:rFonts w:ascii="Arial" w:hAnsi="Arial" w:cs="Arial"/>
        </w:rPr>
        <w:t xml:space="preserve"> </w:t>
      </w:r>
      <w:r w:rsidRPr="00E5458E">
        <w:rPr>
          <w:rFonts w:ascii="Arial" w:hAnsi="Arial" w:cs="Arial"/>
          <w:b/>
        </w:rPr>
        <w:t>der Mitarbeitenden</w:t>
      </w:r>
      <w:r w:rsidRPr="00E5458E">
        <w:rPr>
          <w:rFonts w:ascii="Arial" w:hAnsi="Arial" w:cs="Arial"/>
        </w:rPr>
        <w:t xml:space="preserve">| Alle Mitarbeitenden, die Teil der Winterspielplatzarbeit sind, werden durch ein Leitungsteam, welches sich aus Pädagoginnen </w:t>
      </w:r>
      <w:r w:rsidR="00967988" w:rsidRPr="00E5458E">
        <w:rPr>
          <w:rFonts w:ascii="Arial" w:hAnsi="Arial" w:cs="Arial"/>
        </w:rPr>
        <w:t>und Pädagogen, Eltern und anderen Mitarbe</w:t>
      </w:r>
      <w:r w:rsidRPr="00E5458E">
        <w:rPr>
          <w:rFonts w:ascii="Arial" w:hAnsi="Arial" w:cs="Arial"/>
        </w:rPr>
        <w:t xml:space="preserve">itenden zusammensetzt, fachlich </w:t>
      </w:r>
      <w:r w:rsidR="00967988" w:rsidRPr="00E5458E">
        <w:rPr>
          <w:rFonts w:ascii="Arial" w:hAnsi="Arial" w:cs="Arial"/>
        </w:rPr>
        <w:t xml:space="preserve">begleitet. </w:t>
      </w:r>
      <w:r w:rsidRPr="00E5458E">
        <w:rPr>
          <w:rFonts w:ascii="Arial" w:hAnsi="Arial" w:cs="Arial"/>
        </w:rPr>
        <w:t>Es ist Anlaufstelle für Fragen und Nöte der Mitarbeitenden und sucht aktiv den Kontakt zu den Mitarbeitenden, um zu erfahren wie es ihnen (mit der Mitarbeit am Winterspielplatz) geht.</w:t>
      </w:r>
    </w:p>
    <w:p w:rsidR="00183DC5" w:rsidRPr="00E5458E" w:rsidRDefault="00967988" w:rsidP="008F2F60">
      <w:pPr>
        <w:rPr>
          <w:rFonts w:ascii="Arial" w:hAnsi="Arial" w:cs="Arial"/>
        </w:rPr>
      </w:pPr>
      <w:r w:rsidRPr="00E5458E">
        <w:rPr>
          <w:rFonts w:ascii="Arial" w:hAnsi="Arial" w:cs="Arial"/>
        </w:rPr>
        <w:t xml:space="preserve">Dieses Team </w:t>
      </w:r>
      <w:r w:rsidR="00183DC5" w:rsidRPr="00E5458E">
        <w:rPr>
          <w:rFonts w:ascii="Arial" w:hAnsi="Arial" w:cs="Arial"/>
        </w:rPr>
        <w:t xml:space="preserve">reflektiert die Arbeit des </w:t>
      </w:r>
      <w:r w:rsidRPr="00E5458E">
        <w:rPr>
          <w:rFonts w:ascii="Arial" w:hAnsi="Arial" w:cs="Arial"/>
        </w:rPr>
        <w:t>Winterspielplatzes und nimmt koordinierende und organisatorische Aufgaben wahr.</w:t>
      </w:r>
      <w:r w:rsidR="00183DC5" w:rsidRPr="00E5458E">
        <w:rPr>
          <w:rFonts w:ascii="Arial" w:hAnsi="Arial" w:cs="Arial"/>
        </w:rPr>
        <w:t xml:space="preserve"> Kann es bestimmte beschriebene Aufgaben nicht übernehmen, sorgt es zumindest dafür, </w:t>
      </w:r>
      <w:proofErr w:type="spellStart"/>
      <w:proofErr w:type="gramStart"/>
      <w:r w:rsidR="00183DC5" w:rsidRPr="00E5458E">
        <w:rPr>
          <w:rFonts w:ascii="Arial" w:hAnsi="Arial" w:cs="Arial"/>
        </w:rPr>
        <w:t>das</w:t>
      </w:r>
      <w:proofErr w:type="spellEnd"/>
      <w:proofErr w:type="gramEnd"/>
      <w:r w:rsidR="00183DC5" w:rsidRPr="00E5458E">
        <w:rPr>
          <w:rFonts w:ascii="Arial" w:hAnsi="Arial" w:cs="Arial"/>
        </w:rPr>
        <w:t xml:space="preserve"> jemand anderes eben jene Aufgaben übernimmt.</w:t>
      </w:r>
      <w:r w:rsidR="008F2F60" w:rsidRPr="00E5458E">
        <w:rPr>
          <w:rFonts w:ascii="Arial" w:hAnsi="Arial" w:cs="Arial"/>
        </w:rPr>
        <w:t xml:space="preserve"> </w:t>
      </w:r>
      <w:r w:rsidRPr="00E5458E">
        <w:rPr>
          <w:rFonts w:ascii="Arial" w:hAnsi="Arial" w:cs="Arial"/>
        </w:rPr>
        <w:t xml:space="preserve">Geleitet wird das Team </w:t>
      </w:r>
      <w:r w:rsidR="008F2F60" w:rsidRPr="00E5458E">
        <w:rPr>
          <w:rFonts w:ascii="Arial" w:hAnsi="Arial" w:cs="Arial"/>
        </w:rPr>
        <w:t>von Max Mustermann.</w:t>
      </w:r>
    </w:p>
    <w:p w:rsidR="008F2F60" w:rsidRPr="00E5458E" w:rsidRDefault="00967988" w:rsidP="008F2F60">
      <w:pPr>
        <w:rPr>
          <w:rFonts w:ascii="Arial" w:hAnsi="Arial" w:cs="Arial"/>
        </w:rPr>
      </w:pPr>
      <w:r w:rsidRPr="00E5458E">
        <w:rPr>
          <w:rFonts w:ascii="Arial" w:hAnsi="Arial" w:cs="Arial"/>
        </w:rPr>
        <w:t>Alle Mitarbeitenden, die während der Öffnu</w:t>
      </w:r>
      <w:r w:rsidR="008F2F60" w:rsidRPr="00E5458E">
        <w:rPr>
          <w:rFonts w:ascii="Arial" w:hAnsi="Arial" w:cs="Arial"/>
        </w:rPr>
        <w:t xml:space="preserve">ngszeiten anwesend sind, werden </w:t>
      </w:r>
      <w:r w:rsidRPr="00E5458E">
        <w:rPr>
          <w:rFonts w:ascii="Arial" w:hAnsi="Arial" w:cs="Arial"/>
        </w:rPr>
        <w:t>regelmäßig geschult. Zum Schulungsprogramm geh</w:t>
      </w:r>
      <w:r w:rsidR="008F2F60" w:rsidRPr="00E5458E">
        <w:rPr>
          <w:rFonts w:ascii="Arial" w:hAnsi="Arial" w:cs="Arial"/>
        </w:rPr>
        <w:t xml:space="preserve">ören auch Einheiten </w:t>
      </w:r>
      <w:r w:rsidRPr="00E5458E">
        <w:rPr>
          <w:rFonts w:ascii="Arial" w:hAnsi="Arial" w:cs="Arial"/>
        </w:rPr>
        <w:t>zum Thema Kindesschutz.</w:t>
      </w:r>
      <w:r w:rsidR="007D1B31" w:rsidRPr="00E5458E">
        <w:rPr>
          <w:rStyle w:val="Funotenzeichen"/>
          <w:rFonts w:ascii="Arial" w:hAnsi="Arial" w:cs="Arial"/>
        </w:rPr>
        <w:footnoteReference w:id="1"/>
      </w:r>
      <w:r w:rsidRPr="00E5458E">
        <w:rPr>
          <w:rFonts w:ascii="Arial" w:hAnsi="Arial" w:cs="Arial"/>
        </w:rPr>
        <w:t xml:space="preserve"> Die Mitarbeite</w:t>
      </w:r>
      <w:r w:rsidR="008F2F60" w:rsidRPr="00E5458E">
        <w:rPr>
          <w:rFonts w:ascii="Arial" w:hAnsi="Arial" w:cs="Arial"/>
        </w:rPr>
        <w:t xml:space="preserve">nden unterzeichnen alle den </w:t>
      </w:r>
      <w:r w:rsidR="007D1B31" w:rsidRPr="00E5458E">
        <w:rPr>
          <w:rFonts w:ascii="Arial" w:hAnsi="Arial" w:cs="Arial"/>
        </w:rPr>
        <w:t>„</w:t>
      </w:r>
      <w:r w:rsidR="008F2F60" w:rsidRPr="00E5458E">
        <w:rPr>
          <w:rFonts w:ascii="Arial" w:hAnsi="Arial" w:cs="Arial"/>
        </w:rPr>
        <w:t>Kodex</w:t>
      </w:r>
      <w:r w:rsidR="007D1B31" w:rsidRPr="00E5458E">
        <w:rPr>
          <w:rFonts w:ascii="Arial" w:hAnsi="Arial" w:cs="Arial"/>
        </w:rPr>
        <w:t xml:space="preserve"> für Mitarbeitende in der Arbeit mit Kindern und Jugendlichen“, der zum Thema Kindes</w:t>
      </w:r>
      <w:r w:rsidRPr="00E5458E">
        <w:rPr>
          <w:rFonts w:ascii="Arial" w:hAnsi="Arial" w:cs="Arial"/>
        </w:rPr>
        <w:t xml:space="preserve">schutz </w:t>
      </w:r>
      <w:r w:rsidR="007D1B31" w:rsidRPr="00E5458E">
        <w:rPr>
          <w:rFonts w:ascii="Arial" w:hAnsi="Arial" w:cs="Arial"/>
        </w:rPr>
        <w:t xml:space="preserve">vom Gemeindejugendwerke des Bundes Evangelisch-Freikirchlicher Gemeinden </w:t>
      </w:r>
      <w:proofErr w:type="spellStart"/>
      <w:r w:rsidR="007D1B31" w:rsidRPr="00E5458E">
        <w:rPr>
          <w:rFonts w:ascii="Arial" w:hAnsi="Arial" w:cs="Arial"/>
        </w:rPr>
        <w:t>K.d.ö.</w:t>
      </w:r>
      <w:r w:rsidRPr="00E5458E">
        <w:rPr>
          <w:rFonts w:ascii="Arial" w:hAnsi="Arial" w:cs="Arial"/>
        </w:rPr>
        <w:t>R</w:t>
      </w:r>
      <w:proofErr w:type="spellEnd"/>
      <w:r w:rsidRPr="00E5458E">
        <w:rPr>
          <w:rFonts w:ascii="Arial" w:hAnsi="Arial" w:cs="Arial"/>
        </w:rPr>
        <w:t>.</w:t>
      </w:r>
      <w:r w:rsidR="007D1B31" w:rsidRPr="00E5458E">
        <w:rPr>
          <w:rFonts w:ascii="Arial" w:hAnsi="Arial" w:cs="Arial"/>
        </w:rPr>
        <w:t xml:space="preserve"> herausgegeben wurde (www.gjw.de/kindesschutz).</w:t>
      </w:r>
    </w:p>
    <w:p w:rsidR="008F2F60" w:rsidRPr="00E5458E" w:rsidRDefault="008F2F60" w:rsidP="008F2F60">
      <w:pPr>
        <w:rPr>
          <w:rFonts w:ascii="Arial" w:hAnsi="Arial" w:cs="Arial"/>
        </w:rPr>
      </w:pPr>
    </w:p>
    <w:p w:rsidR="00967988" w:rsidRPr="00E5458E" w:rsidRDefault="00967988" w:rsidP="007D1B31">
      <w:pPr>
        <w:pStyle w:val="berschrift2"/>
        <w:rPr>
          <w:rFonts w:ascii="Arial" w:hAnsi="Arial" w:cs="Arial"/>
        </w:rPr>
      </w:pPr>
      <w:bookmarkStart w:id="17" w:name="_Toc467766125"/>
      <w:r w:rsidRPr="00E5458E">
        <w:rPr>
          <w:rFonts w:ascii="Arial" w:hAnsi="Arial" w:cs="Arial"/>
        </w:rPr>
        <w:lastRenderedPageBreak/>
        <w:t xml:space="preserve">Angebote der </w:t>
      </w:r>
      <w:r w:rsidR="007D1B31" w:rsidRPr="00E5458E">
        <w:rPr>
          <w:rFonts w:ascii="Arial" w:hAnsi="Arial" w:cs="Arial"/>
        </w:rPr>
        <w:t>XYZ Gemeinde</w:t>
      </w:r>
      <w:r w:rsidRPr="00E5458E">
        <w:rPr>
          <w:rFonts w:ascii="Arial" w:hAnsi="Arial" w:cs="Arial"/>
        </w:rPr>
        <w:t xml:space="preserve"> für Kinder und Eltern außerhalb</w:t>
      </w:r>
      <w:r w:rsidR="007D1B31" w:rsidRPr="00E5458E">
        <w:rPr>
          <w:rFonts w:ascii="Arial" w:hAnsi="Arial" w:cs="Arial"/>
        </w:rPr>
        <w:t xml:space="preserve"> </w:t>
      </w:r>
      <w:r w:rsidRPr="00E5458E">
        <w:rPr>
          <w:rFonts w:ascii="Arial" w:hAnsi="Arial" w:cs="Arial"/>
        </w:rPr>
        <w:t>der Öffnungszeiten des Winterspielplatzes</w:t>
      </w:r>
      <w:bookmarkEnd w:id="17"/>
    </w:p>
    <w:p w:rsidR="00524548" w:rsidRPr="00E5458E" w:rsidRDefault="00524548" w:rsidP="007D1B31">
      <w:pPr>
        <w:rPr>
          <w:rFonts w:ascii="Arial" w:hAnsi="Arial" w:cs="Arial"/>
        </w:rPr>
      </w:pPr>
      <w:r w:rsidRPr="00E5458E">
        <w:rPr>
          <w:rFonts w:ascii="Arial" w:hAnsi="Arial" w:cs="Arial"/>
        </w:rPr>
        <w:t xml:space="preserve">Was bietet die Gemeinde Kindern und Eltern noch an? Gibt es weitere mögliche Berührungspunkte, wie </w:t>
      </w:r>
      <w:r w:rsidR="00967988" w:rsidRPr="00E5458E">
        <w:rPr>
          <w:rFonts w:ascii="Arial" w:hAnsi="Arial" w:cs="Arial"/>
        </w:rPr>
        <w:t>Familiengottesdiens</w:t>
      </w:r>
      <w:r w:rsidRPr="00E5458E">
        <w:rPr>
          <w:rFonts w:ascii="Arial" w:hAnsi="Arial" w:cs="Arial"/>
        </w:rPr>
        <w:t>te, K</w:t>
      </w:r>
      <w:r w:rsidR="00967988" w:rsidRPr="00E5458E">
        <w:rPr>
          <w:rFonts w:ascii="Arial" w:hAnsi="Arial" w:cs="Arial"/>
        </w:rPr>
        <w:t>indergottesdienste</w:t>
      </w:r>
      <w:r w:rsidRPr="00E5458E">
        <w:rPr>
          <w:rFonts w:ascii="Arial" w:hAnsi="Arial" w:cs="Arial"/>
        </w:rPr>
        <w:t>, Angebote für ältere Kinder, Freizeiten,</w:t>
      </w:r>
      <w:r w:rsidR="00967988" w:rsidRPr="00E5458E">
        <w:rPr>
          <w:rFonts w:ascii="Arial" w:hAnsi="Arial" w:cs="Arial"/>
        </w:rPr>
        <w:t xml:space="preserve"> </w:t>
      </w:r>
      <w:r w:rsidRPr="00E5458E">
        <w:rPr>
          <w:rFonts w:ascii="Arial" w:hAnsi="Arial" w:cs="Arial"/>
        </w:rPr>
        <w:t>thematische Elternfrühstücke, etc.?</w:t>
      </w:r>
    </w:p>
    <w:p w:rsidR="00967988" w:rsidRPr="00E5458E" w:rsidRDefault="00967988" w:rsidP="00524548">
      <w:pPr>
        <w:pStyle w:val="berschrift1"/>
        <w:rPr>
          <w:rFonts w:ascii="Arial" w:hAnsi="Arial" w:cs="Arial"/>
        </w:rPr>
      </w:pPr>
      <w:bookmarkStart w:id="18" w:name="_Toc467766126"/>
      <w:r w:rsidRPr="00E5458E">
        <w:rPr>
          <w:rFonts w:ascii="Arial" w:hAnsi="Arial" w:cs="Arial"/>
        </w:rPr>
        <w:t>6. Finanzierung</w:t>
      </w:r>
      <w:bookmarkEnd w:id="18"/>
    </w:p>
    <w:p w:rsidR="00967988" w:rsidRPr="00E5458E" w:rsidRDefault="00967988" w:rsidP="00524548">
      <w:pPr>
        <w:rPr>
          <w:rFonts w:ascii="Arial" w:hAnsi="Arial" w:cs="Arial"/>
        </w:rPr>
      </w:pPr>
      <w:r w:rsidRPr="00E5458E">
        <w:rPr>
          <w:rFonts w:ascii="Arial" w:hAnsi="Arial" w:cs="Arial"/>
        </w:rPr>
        <w:t>Wie alle Evangelisch-Fre</w:t>
      </w:r>
      <w:r w:rsidR="00524548" w:rsidRPr="00E5458E">
        <w:rPr>
          <w:rFonts w:ascii="Arial" w:hAnsi="Arial" w:cs="Arial"/>
        </w:rPr>
        <w:t>ikirchliche Gemeinden bestreitet</w:t>
      </w:r>
      <w:r w:rsidRPr="00E5458E">
        <w:rPr>
          <w:rFonts w:ascii="Arial" w:hAnsi="Arial" w:cs="Arial"/>
        </w:rPr>
        <w:t xml:space="preserve"> auch die</w:t>
      </w:r>
      <w:r w:rsidR="00524548" w:rsidRPr="00E5458E">
        <w:rPr>
          <w:rFonts w:ascii="Arial" w:hAnsi="Arial" w:cs="Arial"/>
        </w:rPr>
        <w:t xml:space="preserve"> XYZ Gemeinde </w:t>
      </w:r>
      <w:r w:rsidRPr="00E5458E">
        <w:rPr>
          <w:rFonts w:ascii="Arial" w:hAnsi="Arial" w:cs="Arial"/>
        </w:rPr>
        <w:t>ihren gesamten Haushalt aus freiwilligen Spenden ihrer</w:t>
      </w:r>
      <w:r w:rsidR="00524548" w:rsidRPr="00E5458E">
        <w:rPr>
          <w:rFonts w:ascii="Arial" w:hAnsi="Arial" w:cs="Arial"/>
        </w:rPr>
        <w:t xml:space="preserve"> </w:t>
      </w:r>
      <w:r w:rsidR="001013E3" w:rsidRPr="00E5458E">
        <w:rPr>
          <w:rFonts w:ascii="Arial" w:hAnsi="Arial" w:cs="Arial"/>
        </w:rPr>
        <w:t>Mitglieder sowie</w:t>
      </w:r>
      <w:r w:rsidRPr="00E5458E">
        <w:rPr>
          <w:rFonts w:ascii="Arial" w:hAnsi="Arial" w:cs="Arial"/>
        </w:rPr>
        <w:t xml:space="preserve"> Freundinnen und Freunde der Gemeinde. Der Winterspielplatz</w:t>
      </w:r>
      <w:r w:rsidR="00524548" w:rsidRPr="00E5458E">
        <w:rPr>
          <w:rFonts w:ascii="Arial" w:hAnsi="Arial" w:cs="Arial"/>
        </w:rPr>
        <w:t xml:space="preserve"> XYZ </w:t>
      </w:r>
      <w:r w:rsidRPr="00E5458E">
        <w:rPr>
          <w:rFonts w:ascii="Arial" w:hAnsi="Arial" w:cs="Arial"/>
        </w:rPr>
        <w:t>wird aus dem laufenden Haushalt der Gemeinde finanziert,</w:t>
      </w:r>
      <w:r w:rsidR="00524548" w:rsidRPr="00E5458E">
        <w:rPr>
          <w:rFonts w:ascii="Arial" w:hAnsi="Arial" w:cs="Arial"/>
        </w:rPr>
        <w:t xml:space="preserve"> </w:t>
      </w:r>
      <w:r w:rsidRPr="00E5458E">
        <w:rPr>
          <w:rFonts w:ascii="Arial" w:hAnsi="Arial" w:cs="Arial"/>
        </w:rPr>
        <w:t>darüber hinaus von Sponsoren zweckgebun</w:t>
      </w:r>
      <w:r w:rsidR="00524548" w:rsidRPr="00E5458E">
        <w:rPr>
          <w:rFonts w:ascii="Arial" w:hAnsi="Arial" w:cs="Arial"/>
        </w:rPr>
        <w:t>den unterstützt (und durch einen Kostenbeitrag von X</w:t>
      </w:r>
      <w:r w:rsidRPr="00E5458E">
        <w:rPr>
          <w:rFonts w:ascii="Arial" w:hAnsi="Arial" w:cs="Arial"/>
        </w:rPr>
        <w:t>€ pro Kind von den Eltern mitgetragen</w:t>
      </w:r>
      <w:r w:rsidR="00524548" w:rsidRPr="00E5458E">
        <w:rPr>
          <w:rFonts w:ascii="Arial" w:hAnsi="Arial" w:cs="Arial"/>
        </w:rPr>
        <w:t>)</w:t>
      </w:r>
      <w:r w:rsidRPr="00E5458E">
        <w:rPr>
          <w:rFonts w:ascii="Arial" w:hAnsi="Arial" w:cs="Arial"/>
        </w:rPr>
        <w:t>.</w:t>
      </w:r>
    </w:p>
    <w:p w:rsidR="00967988" w:rsidRPr="00E5458E" w:rsidRDefault="00967988" w:rsidP="00524548">
      <w:pPr>
        <w:rPr>
          <w:rFonts w:ascii="Arial" w:hAnsi="Arial" w:cs="Arial"/>
        </w:rPr>
      </w:pPr>
      <w:r w:rsidRPr="00E5458E">
        <w:rPr>
          <w:rFonts w:ascii="Arial" w:hAnsi="Arial" w:cs="Arial"/>
        </w:rPr>
        <w:t xml:space="preserve">Für die Gemeinde entstehen Kosten für den laufenden </w:t>
      </w:r>
      <w:r w:rsidR="00524548" w:rsidRPr="00E5458E">
        <w:rPr>
          <w:rFonts w:ascii="Arial" w:hAnsi="Arial" w:cs="Arial"/>
        </w:rPr>
        <w:t xml:space="preserve">Betrieb des Spielplatzes. Diese </w:t>
      </w:r>
      <w:r w:rsidRPr="00E5458E">
        <w:rPr>
          <w:rFonts w:ascii="Arial" w:hAnsi="Arial" w:cs="Arial"/>
        </w:rPr>
        <w:t>sind im Wesentlichen:</w:t>
      </w:r>
    </w:p>
    <w:p w:rsidR="00524548" w:rsidRPr="00E5458E" w:rsidRDefault="00967988" w:rsidP="00524548">
      <w:pPr>
        <w:pStyle w:val="Listenabsatz"/>
        <w:numPr>
          <w:ilvl w:val="0"/>
          <w:numId w:val="11"/>
        </w:numPr>
        <w:rPr>
          <w:rFonts w:ascii="Arial" w:hAnsi="Arial" w:cs="Arial"/>
        </w:rPr>
      </w:pPr>
      <w:r w:rsidRPr="00E5458E">
        <w:rPr>
          <w:rFonts w:ascii="Arial" w:hAnsi="Arial" w:cs="Arial"/>
        </w:rPr>
        <w:t>Anschaffung und Instandhaltung der Spielgeräte</w:t>
      </w:r>
    </w:p>
    <w:p w:rsidR="00524548" w:rsidRPr="00E5458E" w:rsidRDefault="00967988" w:rsidP="00524548">
      <w:pPr>
        <w:pStyle w:val="Listenabsatz"/>
        <w:numPr>
          <w:ilvl w:val="0"/>
          <w:numId w:val="11"/>
        </w:numPr>
        <w:rPr>
          <w:rFonts w:ascii="Arial" w:hAnsi="Arial" w:cs="Arial"/>
        </w:rPr>
      </w:pPr>
      <w:r w:rsidRPr="00E5458E">
        <w:rPr>
          <w:rFonts w:ascii="Arial" w:hAnsi="Arial" w:cs="Arial"/>
        </w:rPr>
        <w:t>Energiekosten Gebäude</w:t>
      </w:r>
    </w:p>
    <w:p w:rsidR="00967988" w:rsidRPr="00E5458E" w:rsidRDefault="00967988" w:rsidP="00524548">
      <w:pPr>
        <w:pStyle w:val="Listenabsatz"/>
        <w:numPr>
          <w:ilvl w:val="0"/>
          <w:numId w:val="11"/>
        </w:numPr>
        <w:rPr>
          <w:rFonts w:ascii="Arial" w:hAnsi="Arial" w:cs="Arial"/>
        </w:rPr>
      </w:pPr>
      <w:r w:rsidRPr="00E5458E">
        <w:rPr>
          <w:rFonts w:ascii="Arial" w:hAnsi="Arial" w:cs="Arial"/>
        </w:rPr>
        <w:t>Werbung</w:t>
      </w:r>
    </w:p>
    <w:p w:rsidR="00967988" w:rsidRPr="00E5458E" w:rsidRDefault="00967988" w:rsidP="00524548">
      <w:pPr>
        <w:rPr>
          <w:rFonts w:ascii="Arial" w:hAnsi="Arial" w:cs="Arial"/>
        </w:rPr>
      </w:pPr>
      <w:r w:rsidRPr="00E5458E">
        <w:rPr>
          <w:rFonts w:ascii="Arial" w:hAnsi="Arial" w:cs="Arial"/>
        </w:rPr>
        <w:t xml:space="preserve">Weitere freiwillige Spenden können jederzeit </w:t>
      </w:r>
      <w:r w:rsidR="00524548" w:rsidRPr="00E5458E">
        <w:rPr>
          <w:rFonts w:ascii="Arial" w:hAnsi="Arial" w:cs="Arial"/>
        </w:rPr>
        <w:t xml:space="preserve">erbracht werden. Dafür kann die XYZ </w:t>
      </w:r>
      <w:r w:rsidRPr="00E5458E">
        <w:rPr>
          <w:rFonts w:ascii="Arial" w:hAnsi="Arial" w:cs="Arial"/>
        </w:rPr>
        <w:t>Gemeinde Spende</w:t>
      </w:r>
      <w:r w:rsidR="00524548" w:rsidRPr="00E5458E">
        <w:rPr>
          <w:rFonts w:ascii="Arial" w:hAnsi="Arial" w:cs="Arial"/>
        </w:rPr>
        <w:t>n</w:t>
      </w:r>
      <w:r w:rsidRPr="00E5458E">
        <w:rPr>
          <w:rFonts w:ascii="Arial" w:hAnsi="Arial" w:cs="Arial"/>
        </w:rPr>
        <w:t>quittungen ausstellen.</w:t>
      </w:r>
    </w:p>
    <w:p w:rsidR="00ED22E2" w:rsidRPr="00E5458E" w:rsidRDefault="00ED22E2" w:rsidP="00ED22E2">
      <w:pPr>
        <w:pStyle w:val="berschrift2"/>
        <w:rPr>
          <w:rFonts w:ascii="Arial" w:hAnsi="Arial" w:cs="Arial"/>
        </w:rPr>
      </w:pPr>
      <w:bookmarkStart w:id="19" w:name="_Toc467766127"/>
      <w:r w:rsidRPr="00E5458E">
        <w:rPr>
          <w:rFonts w:ascii="Arial" w:hAnsi="Arial" w:cs="Arial"/>
        </w:rPr>
        <w:t>Statistik</w:t>
      </w:r>
      <w:bookmarkEnd w:id="19"/>
    </w:p>
    <w:p w:rsidR="00ED22E2" w:rsidRPr="00E5458E" w:rsidRDefault="00755205" w:rsidP="00ED22E2">
      <w:pPr>
        <w:rPr>
          <w:rFonts w:ascii="Arial" w:hAnsi="Arial" w:cs="Arial"/>
        </w:rPr>
      </w:pPr>
      <w:r w:rsidRPr="00E5458E">
        <w:rPr>
          <w:rFonts w:ascii="Arial" w:hAnsi="Arial" w:cs="Arial"/>
        </w:rPr>
        <w:t>Um zu evaluieren, ob und in welchem Maße der Winterspielplatz besucht wurde, wird jeder Besucher (Kind/Erwachsener) gezählt.</w:t>
      </w:r>
    </w:p>
    <w:p w:rsidR="00967988" w:rsidRPr="00E5458E" w:rsidRDefault="00967988" w:rsidP="00524548">
      <w:pPr>
        <w:pStyle w:val="berschrift1"/>
        <w:rPr>
          <w:rFonts w:ascii="Arial" w:hAnsi="Arial" w:cs="Arial"/>
        </w:rPr>
      </w:pPr>
      <w:bookmarkStart w:id="20" w:name="_Toc467766128"/>
      <w:r w:rsidRPr="00E5458E">
        <w:rPr>
          <w:rFonts w:ascii="Arial" w:hAnsi="Arial" w:cs="Arial"/>
        </w:rPr>
        <w:t>7. Regeln für ein gutes Zusammenspiel</w:t>
      </w:r>
      <w:bookmarkEnd w:id="20"/>
    </w:p>
    <w:p w:rsidR="00967988" w:rsidRPr="00E5458E" w:rsidRDefault="00967988" w:rsidP="00524548">
      <w:pPr>
        <w:rPr>
          <w:rFonts w:ascii="Arial" w:hAnsi="Arial" w:cs="Arial"/>
        </w:rPr>
      </w:pPr>
      <w:r w:rsidRPr="00E5458E">
        <w:rPr>
          <w:rFonts w:ascii="Arial" w:hAnsi="Arial" w:cs="Arial"/>
        </w:rPr>
        <w:t>Um ein gutes und vor allem auch sicheres Zusammenspiel gewährleisten zu können,</w:t>
      </w:r>
      <w:r w:rsidR="00524548" w:rsidRPr="00E5458E">
        <w:rPr>
          <w:rFonts w:ascii="Arial" w:hAnsi="Arial" w:cs="Arial"/>
        </w:rPr>
        <w:t xml:space="preserve"> </w:t>
      </w:r>
      <w:r w:rsidRPr="00E5458E">
        <w:rPr>
          <w:rFonts w:ascii="Arial" w:hAnsi="Arial" w:cs="Arial"/>
        </w:rPr>
        <w:t>sind folgende Regeln einzuhalten:</w:t>
      </w:r>
    </w:p>
    <w:p w:rsidR="00524548" w:rsidRPr="00E5458E" w:rsidRDefault="00967988" w:rsidP="00524548">
      <w:pPr>
        <w:pStyle w:val="Listenabsatz"/>
        <w:numPr>
          <w:ilvl w:val="0"/>
          <w:numId w:val="12"/>
        </w:numPr>
        <w:rPr>
          <w:rFonts w:ascii="Arial" w:hAnsi="Arial" w:cs="Arial"/>
        </w:rPr>
      </w:pPr>
      <w:r w:rsidRPr="00E5458E">
        <w:rPr>
          <w:rFonts w:ascii="Arial" w:hAnsi="Arial" w:cs="Arial"/>
        </w:rPr>
        <w:t>Die Aufsichtspflicht und Haftung verbleibt bei den Eltern oder volljährigen</w:t>
      </w:r>
      <w:r w:rsidR="00524548" w:rsidRPr="00E5458E">
        <w:rPr>
          <w:rFonts w:ascii="Arial" w:hAnsi="Arial" w:cs="Arial"/>
        </w:rPr>
        <w:t xml:space="preserve"> </w:t>
      </w:r>
      <w:r w:rsidRPr="00E5458E">
        <w:rPr>
          <w:rFonts w:ascii="Arial" w:hAnsi="Arial" w:cs="Arial"/>
        </w:rPr>
        <w:t>Begleitpersonen. Wie auf einem normalen Spielplatz beaufsichtigen Eltern ihr</w:t>
      </w:r>
      <w:r w:rsidR="00524548" w:rsidRPr="00E5458E">
        <w:rPr>
          <w:rFonts w:ascii="Arial" w:hAnsi="Arial" w:cs="Arial"/>
        </w:rPr>
        <w:t xml:space="preserve"> </w:t>
      </w:r>
      <w:r w:rsidRPr="00E5458E">
        <w:rPr>
          <w:rFonts w:ascii="Arial" w:hAnsi="Arial" w:cs="Arial"/>
        </w:rPr>
        <w:t>Kind selbst. Wer kurz weg möchte, muss jemanden anderem sein Kind</w:t>
      </w:r>
      <w:r w:rsidR="00524548" w:rsidRPr="00E5458E">
        <w:rPr>
          <w:rFonts w:ascii="Arial" w:hAnsi="Arial" w:cs="Arial"/>
        </w:rPr>
        <w:t xml:space="preserve"> </w:t>
      </w:r>
      <w:r w:rsidRPr="00E5458E">
        <w:rPr>
          <w:rFonts w:ascii="Arial" w:hAnsi="Arial" w:cs="Arial"/>
        </w:rPr>
        <w:t>anvertrauen. Die Mitarbeitenden übernehmen keine Aufsichtspflicht. Gespielt</w:t>
      </w:r>
      <w:r w:rsidR="00524548" w:rsidRPr="00E5458E">
        <w:rPr>
          <w:rFonts w:ascii="Arial" w:hAnsi="Arial" w:cs="Arial"/>
        </w:rPr>
        <w:t xml:space="preserve"> </w:t>
      </w:r>
      <w:r w:rsidRPr="00E5458E">
        <w:rPr>
          <w:rFonts w:ascii="Arial" w:hAnsi="Arial" w:cs="Arial"/>
        </w:rPr>
        <w:t>wird auf eigene Gefahr.</w:t>
      </w:r>
    </w:p>
    <w:p w:rsidR="00C62937" w:rsidRPr="00E5458E" w:rsidRDefault="00C62937" w:rsidP="00524548">
      <w:pPr>
        <w:pStyle w:val="Listenabsatz"/>
        <w:numPr>
          <w:ilvl w:val="0"/>
          <w:numId w:val="12"/>
        </w:numPr>
        <w:rPr>
          <w:rFonts w:ascii="Arial" w:hAnsi="Arial" w:cs="Arial"/>
        </w:rPr>
      </w:pPr>
      <w:r w:rsidRPr="00E5458E">
        <w:rPr>
          <w:rFonts w:ascii="Arial" w:hAnsi="Arial" w:cs="Arial"/>
        </w:rPr>
        <w:t>Ist ein Spielgerät defekt, wird es einem Mitarbeiter oder einer Mitarbeiterin gemeldet.</w:t>
      </w:r>
    </w:p>
    <w:p w:rsidR="00524548" w:rsidRPr="00E5458E" w:rsidRDefault="00967988" w:rsidP="00524548">
      <w:pPr>
        <w:pStyle w:val="Listenabsatz"/>
        <w:numPr>
          <w:ilvl w:val="0"/>
          <w:numId w:val="12"/>
        </w:numPr>
        <w:rPr>
          <w:rFonts w:ascii="Arial" w:hAnsi="Arial" w:cs="Arial"/>
        </w:rPr>
      </w:pPr>
      <w:r w:rsidRPr="00E5458E">
        <w:rPr>
          <w:rFonts w:ascii="Arial" w:hAnsi="Arial" w:cs="Arial"/>
        </w:rPr>
        <w:t>Der Spielbereich darf nicht mit Straßenschuhen betreten werden. Kinder und</w:t>
      </w:r>
      <w:r w:rsidR="00524548" w:rsidRPr="00E5458E">
        <w:rPr>
          <w:rFonts w:ascii="Arial" w:hAnsi="Arial" w:cs="Arial"/>
        </w:rPr>
        <w:t xml:space="preserve"> </w:t>
      </w:r>
      <w:r w:rsidRPr="00E5458E">
        <w:rPr>
          <w:rFonts w:ascii="Arial" w:hAnsi="Arial" w:cs="Arial"/>
        </w:rPr>
        <w:t xml:space="preserve">Erwachsene ziehen im Eingangsbereich die Schuhe aus und </w:t>
      </w:r>
      <w:r w:rsidR="00524548" w:rsidRPr="00E5458E">
        <w:rPr>
          <w:rFonts w:ascii="Arial" w:hAnsi="Arial" w:cs="Arial"/>
        </w:rPr>
        <w:t xml:space="preserve">ggf. </w:t>
      </w:r>
      <w:r w:rsidRPr="00E5458E">
        <w:rPr>
          <w:rFonts w:ascii="Arial" w:hAnsi="Arial" w:cs="Arial"/>
        </w:rPr>
        <w:t>die mitgebrachten</w:t>
      </w:r>
      <w:r w:rsidR="00524548" w:rsidRPr="00E5458E">
        <w:rPr>
          <w:rFonts w:ascii="Arial" w:hAnsi="Arial" w:cs="Arial"/>
        </w:rPr>
        <w:t xml:space="preserve"> </w:t>
      </w:r>
      <w:r w:rsidRPr="00E5458E">
        <w:rPr>
          <w:rFonts w:ascii="Arial" w:hAnsi="Arial" w:cs="Arial"/>
        </w:rPr>
        <w:t>Hausschuhe oder Anti-Rutsch-Socken an.</w:t>
      </w:r>
    </w:p>
    <w:p w:rsidR="00524548" w:rsidRPr="00E5458E" w:rsidRDefault="00967988" w:rsidP="00524548">
      <w:pPr>
        <w:pStyle w:val="Listenabsatz"/>
        <w:numPr>
          <w:ilvl w:val="0"/>
          <w:numId w:val="12"/>
        </w:numPr>
        <w:rPr>
          <w:rFonts w:ascii="Arial" w:hAnsi="Arial" w:cs="Arial"/>
        </w:rPr>
      </w:pPr>
      <w:r w:rsidRPr="00E5458E">
        <w:rPr>
          <w:rFonts w:ascii="Arial" w:hAnsi="Arial" w:cs="Arial"/>
        </w:rPr>
        <w:t>Es ist darauf zu achten, dass Kinder sich und andere Kinder nicht verletzen</w:t>
      </w:r>
      <w:r w:rsidR="00524548" w:rsidRPr="00E5458E">
        <w:rPr>
          <w:rFonts w:ascii="Arial" w:hAnsi="Arial" w:cs="Arial"/>
        </w:rPr>
        <w:t xml:space="preserve"> </w:t>
      </w:r>
      <w:r w:rsidRPr="00E5458E">
        <w:rPr>
          <w:rFonts w:ascii="Arial" w:hAnsi="Arial" w:cs="Arial"/>
        </w:rPr>
        <w:t>können. Spitze, harte, scharfe oder gefährliche Gegenstände müssen deshalb</w:t>
      </w:r>
      <w:r w:rsidR="00524548" w:rsidRPr="00E5458E">
        <w:rPr>
          <w:rFonts w:ascii="Arial" w:hAnsi="Arial" w:cs="Arial"/>
        </w:rPr>
        <w:t xml:space="preserve"> </w:t>
      </w:r>
      <w:r w:rsidRPr="00E5458E">
        <w:rPr>
          <w:rFonts w:ascii="Arial" w:hAnsi="Arial" w:cs="Arial"/>
        </w:rPr>
        <w:t>aus Jacken- und Hosentaschen entfernt werden. Ketten, Ringe,</w:t>
      </w:r>
      <w:r w:rsidR="00524548" w:rsidRPr="00E5458E">
        <w:rPr>
          <w:rFonts w:ascii="Arial" w:hAnsi="Arial" w:cs="Arial"/>
        </w:rPr>
        <w:t xml:space="preserve"> </w:t>
      </w:r>
      <w:r w:rsidRPr="00E5458E">
        <w:rPr>
          <w:rFonts w:ascii="Arial" w:hAnsi="Arial" w:cs="Arial"/>
        </w:rPr>
        <w:t>Gürtelschnallen und ähnliche Gegenstände müssen abgelegt werden</w:t>
      </w:r>
      <w:r w:rsidR="00524548" w:rsidRPr="00E5458E">
        <w:rPr>
          <w:rFonts w:ascii="Arial" w:hAnsi="Arial" w:cs="Arial"/>
        </w:rPr>
        <w:t>.</w:t>
      </w:r>
    </w:p>
    <w:p w:rsidR="00524548" w:rsidRPr="00E5458E" w:rsidRDefault="00967988" w:rsidP="00524548">
      <w:pPr>
        <w:pStyle w:val="Listenabsatz"/>
        <w:numPr>
          <w:ilvl w:val="0"/>
          <w:numId w:val="12"/>
        </w:numPr>
        <w:rPr>
          <w:rFonts w:ascii="Arial" w:hAnsi="Arial" w:cs="Arial"/>
        </w:rPr>
      </w:pPr>
      <w:r w:rsidRPr="00E5458E">
        <w:rPr>
          <w:rFonts w:ascii="Arial" w:hAnsi="Arial" w:cs="Arial"/>
        </w:rPr>
        <w:t>Vorsicht und Rücksicht ist geboten. Daher werden Eltern angehalten, ihr Kind</w:t>
      </w:r>
      <w:r w:rsidR="00524548" w:rsidRPr="00E5458E">
        <w:rPr>
          <w:rFonts w:ascii="Arial" w:hAnsi="Arial" w:cs="Arial"/>
        </w:rPr>
        <w:t xml:space="preserve"> </w:t>
      </w:r>
      <w:r w:rsidRPr="00E5458E">
        <w:rPr>
          <w:rFonts w:ascii="Arial" w:hAnsi="Arial" w:cs="Arial"/>
        </w:rPr>
        <w:t>darin zu bestärken, sich auch beim Toben rücksichtsvoll gegenüber anderen</w:t>
      </w:r>
      <w:r w:rsidR="00524548" w:rsidRPr="00E5458E">
        <w:rPr>
          <w:rFonts w:ascii="Arial" w:hAnsi="Arial" w:cs="Arial"/>
        </w:rPr>
        <w:t xml:space="preserve"> </w:t>
      </w:r>
      <w:r w:rsidRPr="00E5458E">
        <w:rPr>
          <w:rFonts w:ascii="Arial" w:hAnsi="Arial" w:cs="Arial"/>
        </w:rPr>
        <w:t>Kindern zu verhalten.</w:t>
      </w:r>
    </w:p>
    <w:p w:rsidR="00524548" w:rsidRPr="00E5458E" w:rsidRDefault="00967988" w:rsidP="00524548">
      <w:pPr>
        <w:pStyle w:val="Listenabsatz"/>
        <w:numPr>
          <w:ilvl w:val="0"/>
          <w:numId w:val="12"/>
        </w:numPr>
        <w:rPr>
          <w:rFonts w:ascii="Arial" w:hAnsi="Arial" w:cs="Arial"/>
        </w:rPr>
      </w:pPr>
      <w:r w:rsidRPr="00E5458E">
        <w:rPr>
          <w:rFonts w:ascii="Arial" w:hAnsi="Arial" w:cs="Arial"/>
        </w:rPr>
        <w:t>Wenn die maximale Kapazität des Winterspielplatzes erreicht ist, werden</w:t>
      </w:r>
      <w:r w:rsidR="00524548" w:rsidRPr="00E5458E">
        <w:rPr>
          <w:rFonts w:ascii="Arial" w:hAnsi="Arial" w:cs="Arial"/>
        </w:rPr>
        <w:t xml:space="preserve"> </w:t>
      </w:r>
      <w:r w:rsidRPr="00E5458E">
        <w:rPr>
          <w:rFonts w:ascii="Arial" w:hAnsi="Arial" w:cs="Arial"/>
        </w:rPr>
        <w:t>keine weiteren Kinder und Eltern eingelassen.</w:t>
      </w:r>
    </w:p>
    <w:p w:rsidR="00524548" w:rsidRPr="00E5458E" w:rsidRDefault="00967988" w:rsidP="00524548">
      <w:pPr>
        <w:pStyle w:val="Listenabsatz"/>
        <w:numPr>
          <w:ilvl w:val="0"/>
          <w:numId w:val="12"/>
        </w:numPr>
        <w:rPr>
          <w:rFonts w:ascii="Arial" w:hAnsi="Arial" w:cs="Arial"/>
        </w:rPr>
      </w:pPr>
      <w:r w:rsidRPr="00E5458E">
        <w:rPr>
          <w:rFonts w:ascii="Arial" w:hAnsi="Arial" w:cs="Arial"/>
        </w:rPr>
        <w:lastRenderedPageBreak/>
        <w:t>Es dürfen keine Lebensmittel und Getränke in den Spielbereich mitgenommen</w:t>
      </w:r>
      <w:r w:rsidR="00524548" w:rsidRPr="00E5458E">
        <w:rPr>
          <w:rFonts w:ascii="Arial" w:hAnsi="Arial" w:cs="Arial"/>
        </w:rPr>
        <w:t xml:space="preserve"> </w:t>
      </w:r>
      <w:r w:rsidRPr="00E5458E">
        <w:rPr>
          <w:rFonts w:ascii="Arial" w:hAnsi="Arial" w:cs="Arial"/>
        </w:rPr>
        <w:t>werden.</w:t>
      </w:r>
    </w:p>
    <w:p w:rsidR="00524548" w:rsidRPr="00E5458E" w:rsidRDefault="00967988" w:rsidP="00524548">
      <w:pPr>
        <w:pStyle w:val="Listenabsatz"/>
        <w:numPr>
          <w:ilvl w:val="0"/>
          <w:numId w:val="12"/>
        </w:numPr>
        <w:rPr>
          <w:rFonts w:ascii="Arial" w:hAnsi="Arial" w:cs="Arial"/>
        </w:rPr>
      </w:pPr>
      <w:r w:rsidRPr="00E5458E">
        <w:rPr>
          <w:rFonts w:ascii="Arial" w:hAnsi="Arial" w:cs="Arial"/>
        </w:rPr>
        <w:t>Für die Garderobe wird keine Haftung übernommen.</w:t>
      </w:r>
    </w:p>
    <w:p w:rsidR="00524548" w:rsidRPr="00E5458E" w:rsidRDefault="00967988" w:rsidP="00524548">
      <w:pPr>
        <w:pStyle w:val="Listenabsatz"/>
        <w:numPr>
          <w:ilvl w:val="0"/>
          <w:numId w:val="12"/>
        </w:numPr>
        <w:rPr>
          <w:rFonts w:ascii="Arial" w:hAnsi="Arial" w:cs="Arial"/>
        </w:rPr>
      </w:pPr>
      <w:r w:rsidRPr="00E5458E">
        <w:rPr>
          <w:rFonts w:ascii="Arial" w:hAnsi="Arial" w:cs="Arial"/>
        </w:rPr>
        <w:t>Rauchen, Alkohol und andere Drogen sind nicht gestattet.</w:t>
      </w:r>
    </w:p>
    <w:p w:rsidR="00967988" w:rsidRPr="00E5458E" w:rsidRDefault="00967988" w:rsidP="00524548">
      <w:pPr>
        <w:pStyle w:val="Listenabsatz"/>
        <w:numPr>
          <w:ilvl w:val="0"/>
          <w:numId w:val="12"/>
        </w:numPr>
        <w:rPr>
          <w:rFonts w:ascii="Arial" w:hAnsi="Arial" w:cs="Arial"/>
        </w:rPr>
      </w:pPr>
      <w:r w:rsidRPr="00E5458E">
        <w:rPr>
          <w:rFonts w:ascii="Arial" w:hAnsi="Arial" w:cs="Arial"/>
        </w:rPr>
        <w:t>Tiere dürfen nicht mitgebracht werden.</w:t>
      </w:r>
    </w:p>
    <w:p w:rsidR="00967988" w:rsidRPr="00E5458E" w:rsidRDefault="00967988" w:rsidP="00524548">
      <w:pPr>
        <w:rPr>
          <w:rFonts w:ascii="Arial" w:hAnsi="Arial" w:cs="Arial"/>
        </w:rPr>
      </w:pPr>
      <w:r w:rsidRPr="00E5458E">
        <w:rPr>
          <w:rFonts w:ascii="Arial" w:hAnsi="Arial" w:cs="Arial"/>
        </w:rPr>
        <w:t>Diese Regeln werden für die Besuche</w:t>
      </w:r>
      <w:r w:rsidR="00524548" w:rsidRPr="00E5458E">
        <w:rPr>
          <w:rFonts w:ascii="Arial" w:hAnsi="Arial" w:cs="Arial"/>
        </w:rPr>
        <w:t xml:space="preserve">rinnen und Besucher sichtbar im </w:t>
      </w:r>
      <w:r w:rsidRPr="00E5458E">
        <w:rPr>
          <w:rFonts w:ascii="Arial" w:hAnsi="Arial" w:cs="Arial"/>
        </w:rPr>
        <w:t>Eingangsbereich ausgehängt.</w:t>
      </w:r>
      <w:r w:rsidR="00C62937" w:rsidRPr="00E5458E">
        <w:rPr>
          <w:rFonts w:ascii="Arial" w:hAnsi="Arial" w:cs="Arial"/>
        </w:rPr>
        <w:t xml:space="preserve"> Manche Spielgeräte sind mit besonderen Regeln gekennzeichnet, wie z.B. Beschränkungen für Personenanzahl, Nutzung nur durch bestimmte Altersgruppen, etc.</w:t>
      </w:r>
    </w:p>
    <w:p w:rsidR="00967988" w:rsidRPr="00E5458E" w:rsidRDefault="001141A8" w:rsidP="00524548">
      <w:pPr>
        <w:pStyle w:val="berschrift1"/>
        <w:rPr>
          <w:rFonts w:ascii="Arial" w:hAnsi="Arial" w:cs="Arial"/>
        </w:rPr>
      </w:pPr>
      <w:bookmarkStart w:id="21" w:name="_Toc467766129"/>
      <w:r w:rsidRPr="00E5458E">
        <w:rPr>
          <w:rFonts w:ascii="Arial" w:hAnsi="Arial" w:cs="Arial"/>
        </w:rPr>
        <w:t xml:space="preserve">8. </w:t>
      </w:r>
      <w:r w:rsidR="00967988" w:rsidRPr="00E5458E">
        <w:rPr>
          <w:rFonts w:ascii="Arial" w:hAnsi="Arial" w:cs="Arial"/>
        </w:rPr>
        <w:t>Sicherheit, Aufsichtspflicht und Haftung, Versicherungen</w:t>
      </w:r>
      <w:bookmarkEnd w:id="21"/>
    </w:p>
    <w:p w:rsidR="00967988" w:rsidRPr="00E5458E" w:rsidRDefault="00967988" w:rsidP="00524548">
      <w:pPr>
        <w:pStyle w:val="berschrift2"/>
        <w:rPr>
          <w:rFonts w:ascii="Arial" w:hAnsi="Arial" w:cs="Arial"/>
        </w:rPr>
      </w:pPr>
      <w:bookmarkStart w:id="22" w:name="_Toc467766130"/>
      <w:r w:rsidRPr="00E5458E">
        <w:rPr>
          <w:rFonts w:ascii="Arial" w:hAnsi="Arial" w:cs="Arial"/>
        </w:rPr>
        <w:t>Sicherheit im Haus</w:t>
      </w:r>
      <w:bookmarkEnd w:id="22"/>
    </w:p>
    <w:p w:rsidR="00967988" w:rsidRPr="00E5458E" w:rsidRDefault="00967988" w:rsidP="00524548">
      <w:pPr>
        <w:rPr>
          <w:rFonts w:ascii="Arial" w:hAnsi="Arial" w:cs="Arial"/>
        </w:rPr>
      </w:pPr>
      <w:r w:rsidRPr="00E5458E">
        <w:rPr>
          <w:rFonts w:ascii="Arial" w:hAnsi="Arial" w:cs="Arial"/>
        </w:rPr>
        <w:t>Im Vorfeld sind mögliche Gefahren für Kinder in allen zugänglichen und</w:t>
      </w:r>
      <w:r w:rsidR="00524548" w:rsidRPr="00E5458E">
        <w:rPr>
          <w:rFonts w:ascii="Arial" w:hAnsi="Arial" w:cs="Arial"/>
        </w:rPr>
        <w:t xml:space="preserve"> </w:t>
      </w:r>
      <w:r w:rsidRPr="00E5458E">
        <w:rPr>
          <w:rFonts w:ascii="Arial" w:hAnsi="Arial" w:cs="Arial"/>
        </w:rPr>
        <w:t>erreichbaren Bereichen des Gebäudes festzustelle</w:t>
      </w:r>
      <w:r w:rsidR="00524548" w:rsidRPr="00E5458E">
        <w:rPr>
          <w:rFonts w:ascii="Arial" w:hAnsi="Arial" w:cs="Arial"/>
        </w:rPr>
        <w:t xml:space="preserve">n, indem die Mitarbeitenden mit </w:t>
      </w:r>
      <w:r w:rsidRPr="00E5458E">
        <w:rPr>
          <w:rFonts w:ascii="Arial" w:hAnsi="Arial" w:cs="Arial"/>
        </w:rPr>
        <w:t>offenen und wachen Augen durch die Räume gehen</w:t>
      </w:r>
      <w:r w:rsidR="00524548" w:rsidRPr="00E5458E">
        <w:rPr>
          <w:rFonts w:ascii="Arial" w:hAnsi="Arial" w:cs="Arial"/>
        </w:rPr>
        <w:t xml:space="preserve">. Dabei ist besonders zu achten </w:t>
      </w:r>
      <w:r w:rsidRPr="00E5458E">
        <w:rPr>
          <w:rFonts w:ascii="Arial" w:hAnsi="Arial" w:cs="Arial"/>
        </w:rPr>
        <w:t>auf</w:t>
      </w:r>
      <w:r w:rsidR="00C62937" w:rsidRPr="00E5458E">
        <w:rPr>
          <w:rFonts w:ascii="Arial" w:hAnsi="Arial" w:cs="Arial"/>
        </w:rPr>
        <w:t>:</w:t>
      </w:r>
    </w:p>
    <w:p w:rsidR="00524548" w:rsidRPr="00E5458E" w:rsidRDefault="00967988" w:rsidP="00524548">
      <w:pPr>
        <w:pStyle w:val="Listenabsatz"/>
        <w:numPr>
          <w:ilvl w:val="0"/>
          <w:numId w:val="13"/>
        </w:numPr>
        <w:rPr>
          <w:rFonts w:ascii="Arial" w:hAnsi="Arial" w:cs="Arial"/>
        </w:rPr>
      </w:pPr>
      <w:r w:rsidRPr="00E5458E">
        <w:rPr>
          <w:rFonts w:ascii="Arial" w:hAnsi="Arial" w:cs="Arial"/>
        </w:rPr>
        <w:t>Stufen und Treppen</w:t>
      </w:r>
    </w:p>
    <w:p w:rsidR="00524548" w:rsidRPr="00E5458E" w:rsidRDefault="00967988" w:rsidP="00524548">
      <w:pPr>
        <w:pStyle w:val="Listenabsatz"/>
        <w:numPr>
          <w:ilvl w:val="0"/>
          <w:numId w:val="13"/>
        </w:numPr>
        <w:rPr>
          <w:rFonts w:ascii="Arial" w:hAnsi="Arial" w:cs="Arial"/>
        </w:rPr>
      </w:pPr>
      <w:r w:rsidRPr="00E5458E">
        <w:rPr>
          <w:rFonts w:ascii="Arial" w:hAnsi="Arial" w:cs="Arial"/>
        </w:rPr>
        <w:t>Ecken und Kanten</w:t>
      </w:r>
    </w:p>
    <w:p w:rsidR="00524548" w:rsidRPr="00E5458E" w:rsidRDefault="00967988" w:rsidP="00524548">
      <w:pPr>
        <w:pStyle w:val="Listenabsatz"/>
        <w:numPr>
          <w:ilvl w:val="0"/>
          <w:numId w:val="13"/>
        </w:numPr>
        <w:rPr>
          <w:rFonts w:ascii="Arial" w:hAnsi="Arial" w:cs="Arial"/>
        </w:rPr>
      </w:pPr>
      <w:r w:rsidRPr="00E5458E">
        <w:rPr>
          <w:rFonts w:ascii="Arial" w:hAnsi="Arial" w:cs="Arial"/>
        </w:rPr>
        <w:t>Haken, Nägel, Schrauben</w:t>
      </w:r>
    </w:p>
    <w:p w:rsidR="00524548" w:rsidRPr="00E5458E" w:rsidRDefault="00967988" w:rsidP="00524548">
      <w:pPr>
        <w:pStyle w:val="Listenabsatz"/>
        <w:numPr>
          <w:ilvl w:val="0"/>
          <w:numId w:val="13"/>
        </w:numPr>
        <w:rPr>
          <w:rFonts w:ascii="Arial" w:hAnsi="Arial" w:cs="Arial"/>
        </w:rPr>
      </w:pPr>
      <w:r w:rsidRPr="00E5458E">
        <w:rPr>
          <w:rFonts w:ascii="Arial" w:hAnsi="Arial" w:cs="Arial"/>
        </w:rPr>
        <w:t>Steckdosen</w:t>
      </w:r>
    </w:p>
    <w:p w:rsidR="00524548" w:rsidRPr="00E5458E" w:rsidRDefault="00967988" w:rsidP="00524548">
      <w:pPr>
        <w:pStyle w:val="Listenabsatz"/>
        <w:numPr>
          <w:ilvl w:val="0"/>
          <w:numId w:val="13"/>
        </w:numPr>
        <w:rPr>
          <w:rFonts w:ascii="Arial" w:hAnsi="Arial" w:cs="Arial"/>
        </w:rPr>
      </w:pPr>
      <w:r w:rsidRPr="00E5458E">
        <w:rPr>
          <w:rFonts w:ascii="Arial" w:hAnsi="Arial" w:cs="Arial"/>
        </w:rPr>
        <w:t>Rutschige Böden</w:t>
      </w:r>
    </w:p>
    <w:p w:rsidR="00524548" w:rsidRPr="00E5458E" w:rsidRDefault="00967988" w:rsidP="00524548">
      <w:pPr>
        <w:pStyle w:val="Listenabsatz"/>
        <w:numPr>
          <w:ilvl w:val="0"/>
          <w:numId w:val="13"/>
        </w:numPr>
        <w:rPr>
          <w:rFonts w:ascii="Arial" w:hAnsi="Arial" w:cs="Arial"/>
        </w:rPr>
      </w:pPr>
      <w:r w:rsidRPr="00E5458E">
        <w:rPr>
          <w:rFonts w:ascii="Arial" w:hAnsi="Arial" w:cs="Arial"/>
        </w:rPr>
        <w:t>Schränke und Regale</w:t>
      </w:r>
    </w:p>
    <w:p w:rsidR="00967988" w:rsidRPr="00E5458E" w:rsidRDefault="00967988" w:rsidP="00524548">
      <w:pPr>
        <w:pStyle w:val="Listenabsatz"/>
        <w:numPr>
          <w:ilvl w:val="0"/>
          <w:numId w:val="13"/>
        </w:numPr>
        <w:rPr>
          <w:rFonts w:ascii="Arial" w:hAnsi="Arial" w:cs="Arial"/>
        </w:rPr>
      </w:pPr>
      <w:r w:rsidRPr="00E5458E">
        <w:rPr>
          <w:rFonts w:ascii="Arial" w:hAnsi="Arial" w:cs="Arial"/>
        </w:rPr>
        <w:t>Instabile Möbel</w:t>
      </w:r>
    </w:p>
    <w:p w:rsidR="00967988" w:rsidRPr="00E5458E" w:rsidRDefault="00967988" w:rsidP="00C62937">
      <w:pPr>
        <w:rPr>
          <w:rFonts w:ascii="Arial" w:hAnsi="Arial" w:cs="Arial"/>
        </w:rPr>
      </w:pPr>
      <w:r w:rsidRPr="00E5458E">
        <w:rPr>
          <w:rFonts w:ascii="Arial" w:hAnsi="Arial" w:cs="Arial"/>
        </w:rPr>
        <w:t>Soweit wie möglich sind die Gefahre</w:t>
      </w:r>
      <w:r w:rsidR="00C62937" w:rsidRPr="00E5458E">
        <w:rPr>
          <w:rFonts w:ascii="Arial" w:hAnsi="Arial" w:cs="Arial"/>
        </w:rPr>
        <w:t xml:space="preserve">nquellen vor Inbetriebnahme des </w:t>
      </w:r>
      <w:r w:rsidRPr="00E5458E">
        <w:rPr>
          <w:rFonts w:ascii="Arial" w:hAnsi="Arial" w:cs="Arial"/>
        </w:rPr>
        <w:t>Winterspielplatzes aus dem Wege zu schaffe</w:t>
      </w:r>
      <w:r w:rsidR="00C62937" w:rsidRPr="00E5458E">
        <w:rPr>
          <w:rFonts w:ascii="Arial" w:hAnsi="Arial" w:cs="Arial"/>
        </w:rPr>
        <w:t xml:space="preserve">n. Können Gefahrenquellen nicht </w:t>
      </w:r>
      <w:r w:rsidRPr="00E5458E">
        <w:rPr>
          <w:rFonts w:ascii="Arial" w:hAnsi="Arial" w:cs="Arial"/>
        </w:rPr>
        <w:t>beseitigt werden, sind angemessene Vorkehrungen zu</w:t>
      </w:r>
      <w:r w:rsidR="00C62937" w:rsidRPr="00E5458E">
        <w:rPr>
          <w:rFonts w:ascii="Arial" w:hAnsi="Arial" w:cs="Arial"/>
        </w:rPr>
        <w:t xml:space="preserve"> treffen, damit Kinder nicht zu S</w:t>
      </w:r>
      <w:r w:rsidRPr="00E5458E">
        <w:rPr>
          <w:rFonts w:ascii="Arial" w:hAnsi="Arial" w:cs="Arial"/>
        </w:rPr>
        <w:t>chaden kommen können (Absperrungen, Hinweise…)</w:t>
      </w:r>
      <w:r w:rsidR="00C62937" w:rsidRPr="00E5458E">
        <w:rPr>
          <w:rFonts w:ascii="Arial" w:hAnsi="Arial" w:cs="Arial"/>
        </w:rPr>
        <w:t xml:space="preserve">. Die Eltern sind beim Eintritt </w:t>
      </w:r>
      <w:r w:rsidRPr="00E5458E">
        <w:rPr>
          <w:rFonts w:ascii="Arial" w:hAnsi="Arial" w:cs="Arial"/>
        </w:rPr>
        <w:t>ggf. auf besondere Gefahrenquellen hinzuweisen. Flu</w:t>
      </w:r>
      <w:r w:rsidR="00C62937" w:rsidRPr="00E5458E">
        <w:rPr>
          <w:rFonts w:ascii="Arial" w:hAnsi="Arial" w:cs="Arial"/>
        </w:rPr>
        <w:t xml:space="preserve">chtwege sind frei zu halten und </w:t>
      </w:r>
      <w:r w:rsidRPr="00E5458E">
        <w:rPr>
          <w:rFonts w:ascii="Arial" w:hAnsi="Arial" w:cs="Arial"/>
        </w:rPr>
        <w:t>dürfen nicht durch Spielgeräte verstellt werden. Alle Räumlichkeiten und Bereiche</w:t>
      </w:r>
      <w:r w:rsidR="00C62937" w:rsidRPr="00E5458E">
        <w:rPr>
          <w:rFonts w:ascii="Arial" w:hAnsi="Arial" w:cs="Arial"/>
        </w:rPr>
        <w:t xml:space="preserve"> </w:t>
      </w:r>
      <w:r w:rsidRPr="00E5458E">
        <w:rPr>
          <w:rFonts w:ascii="Arial" w:hAnsi="Arial" w:cs="Arial"/>
        </w:rPr>
        <w:t>des Gebäudes, die nicht zwingend und unmittelbar fü</w:t>
      </w:r>
      <w:r w:rsidR="00C62937" w:rsidRPr="00E5458E">
        <w:rPr>
          <w:rFonts w:ascii="Arial" w:hAnsi="Arial" w:cs="Arial"/>
        </w:rPr>
        <w:t xml:space="preserve">r den Winterspielplatz benötigt </w:t>
      </w:r>
      <w:r w:rsidRPr="00E5458E">
        <w:rPr>
          <w:rFonts w:ascii="Arial" w:hAnsi="Arial" w:cs="Arial"/>
        </w:rPr>
        <w:t>werden, sind abgeschlossen.</w:t>
      </w:r>
    </w:p>
    <w:p w:rsidR="00967988" w:rsidRPr="00E5458E" w:rsidRDefault="00967988" w:rsidP="00C62937">
      <w:pPr>
        <w:pStyle w:val="berschrift2"/>
        <w:rPr>
          <w:rFonts w:ascii="Arial" w:hAnsi="Arial" w:cs="Arial"/>
        </w:rPr>
      </w:pPr>
      <w:bookmarkStart w:id="23" w:name="_Toc467766131"/>
      <w:r w:rsidRPr="00E5458E">
        <w:rPr>
          <w:rFonts w:ascii="Arial" w:hAnsi="Arial" w:cs="Arial"/>
        </w:rPr>
        <w:t>Sicherheit der Spielgeräte</w:t>
      </w:r>
      <w:bookmarkEnd w:id="23"/>
    </w:p>
    <w:p w:rsidR="00967988" w:rsidRPr="00E5458E" w:rsidRDefault="00967988" w:rsidP="00C62937">
      <w:pPr>
        <w:rPr>
          <w:rFonts w:ascii="Arial" w:hAnsi="Arial" w:cs="Arial"/>
        </w:rPr>
      </w:pPr>
      <w:r w:rsidRPr="00E5458E">
        <w:rPr>
          <w:rFonts w:ascii="Arial" w:hAnsi="Arial" w:cs="Arial"/>
        </w:rPr>
        <w:t>Die Spielgeräte entsprechen den Sicherheitsanforderungen und DIN-Normen. Es</w:t>
      </w:r>
      <w:r w:rsidR="00C62937" w:rsidRPr="00E5458E">
        <w:rPr>
          <w:rFonts w:ascii="Arial" w:hAnsi="Arial" w:cs="Arial"/>
        </w:rPr>
        <w:t xml:space="preserve"> </w:t>
      </w:r>
      <w:r w:rsidRPr="00E5458E">
        <w:rPr>
          <w:rFonts w:ascii="Arial" w:hAnsi="Arial" w:cs="Arial"/>
        </w:rPr>
        <w:t>werden nur geprüfte Spielgeräte zum Gebrauch kommen. D</w:t>
      </w:r>
      <w:r w:rsidR="00C62937" w:rsidRPr="00E5458E">
        <w:rPr>
          <w:rFonts w:ascii="Arial" w:hAnsi="Arial" w:cs="Arial"/>
        </w:rPr>
        <w:t xml:space="preserve">ie Spielgeräte werden </w:t>
      </w:r>
      <w:r w:rsidRPr="00E5458E">
        <w:rPr>
          <w:rFonts w:ascii="Arial" w:hAnsi="Arial" w:cs="Arial"/>
        </w:rPr>
        <w:t xml:space="preserve">ordnungsgemäß aufgebaut. Bei der Anordnung der </w:t>
      </w:r>
      <w:r w:rsidR="00C62937" w:rsidRPr="00E5458E">
        <w:rPr>
          <w:rFonts w:ascii="Arial" w:hAnsi="Arial" w:cs="Arial"/>
        </w:rPr>
        <w:t xml:space="preserve">Spielgeräte im Raum wird darauf </w:t>
      </w:r>
      <w:r w:rsidRPr="00E5458E">
        <w:rPr>
          <w:rFonts w:ascii="Arial" w:hAnsi="Arial" w:cs="Arial"/>
        </w:rPr>
        <w:t>geachtet, dass gegenseitige Behinderunge</w:t>
      </w:r>
      <w:r w:rsidR="00C62937" w:rsidRPr="00E5458E">
        <w:rPr>
          <w:rFonts w:ascii="Arial" w:hAnsi="Arial" w:cs="Arial"/>
        </w:rPr>
        <w:t xml:space="preserve">n ausgeschlossen sind und keine </w:t>
      </w:r>
      <w:r w:rsidRPr="00E5458E">
        <w:rPr>
          <w:rFonts w:ascii="Arial" w:hAnsi="Arial" w:cs="Arial"/>
        </w:rPr>
        <w:t>Gefahrenquellen entstehen. Der Boden ist ggf. mit</w:t>
      </w:r>
      <w:r w:rsidR="00C62937" w:rsidRPr="00E5458E">
        <w:rPr>
          <w:rFonts w:ascii="Arial" w:hAnsi="Arial" w:cs="Arial"/>
        </w:rPr>
        <w:t xml:space="preserve"> Teppich oder Weichmatten ausgelegt. Vor der </w:t>
      </w:r>
      <w:r w:rsidRPr="00E5458E">
        <w:rPr>
          <w:rFonts w:ascii="Arial" w:hAnsi="Arial" w:cs="Arial"/>
        </w:rPr>
        <w:t>Inbetriebnahme überzeugen sich die Mitarb</w:t>
      </w:r>
      <w:r w:rsidR="00C62937" w:rsidRPr="00E5458E">
        <w:rPr>
          <w:rFonts w:ascii="Arial" w:hAnsi="Arial" w:cs="Arial"/>
        </w:rPr>
        <w:t xml:space="preserve">eitenden davon, dass die Geräte </w:t>
      </w:r>
      <w:r w:rsidRPr="00E5458E">
        <w:rPr>
          <w:rFonts w:ascii="Arial" w:hAnsi="Arial" w:cs="Arial"/>
        </w:rPr>
        <w:t xml:space="preserve">ordnungsgemäß aufgebaut wurden, sicher stehen </w:t>
      </w:r>
      <w:r w:rsidR="00C62937" w:rsidRPr="00E5458E">
        <w:rPr>
          <w:rFonts w:ascii="Arial" w:hAnsi="Arial" w:cs="Arial"/>
        </w:rPr>
        <w:t xml:space="preserve">und intakt sind. Defekte Geräte </w:t>
      </w:r>
      <w:r w:rsidRPr="00E5458E">
        <w:rPr>
          <w:rFonts w:ascii="Arial" w:hAnsi="Arial" w:cs="Arial"/>
        </w:rPr>
        <w:t>werden sofort aus dem Verkehr gezogen. Die Eltern</w:t>
      </w:r>
      <w:r w:rsidR="00C62937" w:rsidRPr="00E5458E">
        <w:rPr>
          <w:rFonts w:ascii="Arial" w:hAnsi="Arial" w:cs="Arial"/>
        </w:rPr>
        <w:t xml:space="preserve"> werden gebeten, defekte Geräte </w:t>
      </w:r>
      <w:r w:rsidRPr="00E5458E">
        <w:rPr>
          <w:rFonts w:ascii="Arial" w:hAnsi="Arial" w:cs="Arial"/>
        </w:rPr>
        <w:t>umgehend zu melden.</w:t>
      </w:r>
    </w:p>
    <w:p w:rsidR="00967988" w:rsidRPr="00E5458E" w:rsidRDefault="00967988" w:rsidP="00C62937">
      <w:pPr>
        <w:pStyle w:val="berschrift2"/>
        <w:rPr>
          <w:rFonts w:ascii="Arial" w:hAnsi="Arial" w:cs="Arial"/>
        </w:rPr>
      </w:pPr>
      <w:bookmarkStart w:id="24" w:name="_Toc467766132"/>
      <w:r w:rsidRPr="00E5458E">
        <w:rPr>
          <w:rFonts w:ascii="Arial" w:hAnsi="Arial" w:cs="Arial"/>
        </w:rPr>
        <w:t>Aufsichtspflicht</w:t>
      </w:r>
      <w:bookmarkEnd w:id="24"/>
    </w:p>
    <w:p w:rsidR="00C62937" w:rsidRPr="00E5458E" w:rsidRDefault="00967988" w:rsidP="00C62937">
      <w:pPr>
        <w:rPr>
          <w:rFonts w:ascii="Arial" w:hAnsi="Arial" w:cs="Arial"/>
        </w:rPr>
      </w:pPr>
      <w:r w:rsidRPr="00E5458E">
        <w:rPr>
          <w:rFonts w:ascii="Arial" w:hAnsi="Arial" w:cs="Arial"/>
        </w:rPr>
        <w:t>Die Aufsichtspflicht verbleibt bei den Eltern bzw. volljährigen Begleitpersonen.</w:t>
      </w:r>
    </w:p>
    <w:p w:rsidR="00967988" w:rsidRPr="00E5458E" w:rsidRDefault="00967988" w:rsidP="00C62937">
      <w:pPr>
        <w:pStyle w:val="berschrift2"/>
        <w:rPr>
          <w:rFonts w:ascii="Arial" w:hAnsi="Arial" w:cs="Arial"/>
        </w:rPr>
      </w:pPr>
      <w:bookmarkStart w:id="25" w:name="_Toc467766133"/>
      <w:r w:rsidRPr="00E5458E">
        <w:rPr>
          <w:rFonts w:ascii="Arial" w:hAnsi="Arial" w:cs="Arial"/>
        </w:rPr>
        <w:t>Versicherungen</w:t>
      </w:r>
      <w:bookmarkEnd w:id="25"/>
    </w:p>
    <w:p w:rsidR="00967988" w:rsidRPr="00E5458E" w:rsidRDefault="00967988" w:rsidP="00C62937">
      <w:pPr>
        <w:rPr>
          <w:rFonts w:ascii="Arial" w:hAnsi="Arial" w:cs="Arial"/>
        </w:rPr>
      </w:pPr>
      <w:r w:rsidRPr="00E5458E">
        <w:rPr>
          <w:rFonts w:ascii="Arial" w:hAnsi="Arial" w:cs="Arial"/>
        </w:rPr>
        <w:t>Für materielle oder personelle Schäden haften der Verursacher bzw. seine</w:t>
      </w:r>
      <w:r w:rsidR="00C62937" w:rsidRPr="00E5458E">
        <w:rPr>
          <w:rFonts w:ascii="Arial" w:hAnsi="Arial" w:cs="Arial"/>
        </w:rPr>
        <w:t xml:space="preserve"> </w:t>
      </w:r>
      <w:r w:rsidRPr="00E5458E">
        <w:rPr>
          <w:rFonts w:ascii="Arial" w:hAnsi="Arial" w:cs="Arial"/>
        </w:rPr>
        <w:t>Erziehungsberechtig</w:t>
      </w:r>
      <w:r w:rsidR="00C62937" w:rsidRPr="00E5458E">
        <w:rPr>
          <w:rFonts w:ascii="Arial" w:hAnsi="Arial" w:cs="Arial"/>
        </w:rPr>
        <w:t>ten mit einer Privathaftpflicht-</w:t>
      </w:r>
      <w:r w:rsidRPr="00E5458E">
        <w:rPr>
          <w:rFonts w:ascii="Arial" w:hAnsi="Arial" w:cs="Arial"/>
        </w:rPr>
        <w:t>Versicherung.</w:t>
      </w:r>
    </w:p>
    <w:p w:rsidR="00967988" w:rsidRPr="00E5458E" w:rsidRDefault="00967988" w:rsidP="00C62937">
      <w:pPr>
        <w:pStyle w:val="berschrift1"/>
        <w:rPr>
          <w:rFonts w:ascii="Arial" w:hAnsi="Arial" w:cs="Arial"/>
        </w:rPr>
      </w:pPr>
      <w:bookmarkStart w:id="26" w:name="_Toc467766134"/>
      <w:r w:rsidRPr="00E5458E">
        <w:rPr>
          <w:rFonts w:ascii="Arial" w:hAnsi="Arial" w:cs="Arial"/>
        </w:rPr>
        <w:lastRenderedPageBreak/>
        <w:t>9. Schlusswort</w:t>
      </w:r>
      <w:bookmarkEnd w:id="26"/>
    </w:p>
    <w:p w:rsidR="00FE7420" w:rsidRPr="00E5458E" w:rsidRDefault="00C62937" w:rsidP="001141A8">
      <w:pPr>
        <w:rPr>
          <w:rFonts w:ascii="Arial" w:hAnsi="Arial" w:cs="Arial"/>
        </w:rPr>
      </w:pPr>
      <w:r w:rsidRPr="00E5458E">
        <w:rPr>
          <w:rFonts w:ascii="Arial" w:hAnsi="Arial" w:cs="Arial"/>
        </w:rPr>
        <w:t>Grundlage der Konzeption</w:t>
      </w:r>
      <w:r w:rsidR="00967988" w:rsidRPr="00E5458E">
        <w:rPr>
          <w:rFonts w:ascii="Arial" w:hAnsi="Arial" w:cs="Arial"/>
        </w:rPr>
        <w:t xml:space="preserve"> des Winterspielplatzes </w:t>
      </w:r>
      <w:r w:rsidRPr="00E5458E">
        <w:rPr>
          <w:rFonts w:ascii="Arial" w:hAnsi="Arial" w:cs="Arial"/>
        </w:rPr>
        <w:t xml:space="preserve">XYZ der XYZ Gemeinde ist eine Musterkonzeption des Gemeindejugendwerkes aus dem Jahr 2016. Diese </w:t>
      </w:r>
      <w:r w:rsidR="001141A8" w:rsidRPr="00E5458E">
        <w:rPr>
          <w:rFonts w:ascii="Arial" w:hAnsi="Arial" w:cs="Arial"/>
        </w:rPr>
        <w:t>basiert</w:t>
      </w:r>
      <w:r w:rsidRPr="00E5458E">
        <w:rPr>
          <w:rFonts w:ascii="Arial" w:hAnsi="Arial" w:cs="Arial"/>
        </w:rPr>
        <w:t xml:space="preserve"> auf</w:t>
      </w:r>
      <w:r w:rsidR="001141A8" w:rsidRPr="00E5458E">
        <w:rPr>
          <w:rFonts w:ascii="Arial" w:hAnsi="Arial" w:cs="Arial"/>
        </w:rPr>
        <w:t xml:space="preserve"> </w:t>
      </w:r>
      <w:r w:rsidRPr="00E5458E">
        <w:rPr>
          <w:rFonts w:ascii="Arial" w:hAnsi="Arial" w:cs="Arial"/>
        </w:rPr>
        <w:t>Vorarb</w:t>
      </w:r>
      <w:r w:rsidR="007B635F" w:rsidRPr="00E5458E">
        <w:rPr>
          <w:rFonts w:ascii="Arial" w:hAnsi="Arial" w:cs="Arial"/>
        </w:rPr>
        <w:t>eiten der baptisten.s</w:t>
      </w:r>
      <w:r w:rsidR="001141A8" w:rsidRPr="00E5458E">
        <w:rPr>
          <w:rFonts w:ascii="Arial" w:hAnsi="Arial" w:cs="Arial"/>
        </w:rPr>
        <w:t>chöneberg, der Evangelisch-Freikirchlichen Gemeinde</w:t>
      </w:r>
      <w:r w:rsidR="00967988" w:rsidRPr="00E5458E">
        <w:rPr>
          <w:rFonts w:ascii="Arial" w:hAnsi="Arial" w:cs="Arial"/>
        </w:rPr>
        <w:t xml:space="preserve"> Kiel,</w:t>
      </w:r>
      <w:r w:rsidR="001141A8" w:rsidRPr="00E5458E">
        <w:rPr>
          <w:rFonts w:ascii="Arial" w:hAnsi="Arial" w:cs="Arial"/>
        </w:rPr>
        <w:t xml:space="preserve"> der Evangelisch-Freikirchlichen Gemeinde</w:t>
      </w:r>
      <w:r w:rsidR="00967988" w:rsidRPr="00E5458E">
        <w:rPr>
          <w:rFonts w:ascii="Arial" w:hAnsi="Arial" w:cs="Arial"/>
        </w:rPr>
        <w:t xml:space="preserve"> München und der </w:t>
      </w:r>
      <w:r w:rsidR="001141A8" w:rsidRPr="00E5458E">
        <w:rPr>
          <w:rFonts w:ascii="Arial" w:hAnsi="Arial" w:cs="Arial"/>
        </w:rPr>
        <w:t xml:space="preserve">Berliner </w:t>
      </w:r>
      <w:r w:rsidR="00967988" w:rsidRPr="00E5458E">
        <w:rPr>
          <w:rFonts w:ascii="Arial" w:hAnsi="Arial" w:cs="Arial"/>
        </w:rPr>
        <w:t xml:space="preserve">Stadtmission. </w:t>
      </w:r>
    </w:p>
    <w:p w:rsidR="00BC57EC" w:rsidRPr="00E5458E" w:rsidRDefault="00BC57EC" w:rsidP="00967988">
      <w:pPr>
        <w:rPr>
          <w:rFonts w:ascii="Arial" w:hAnsi="Arial" w:cs="Arial"/>
          <w:b/>
        </w:rPr>
      </w:pPr>
    </w:p>
    <w:sectPr w:rsidR="00BC57EC" w:rsidRPr="00E5458E">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4DB" w:rsidRDefault="00CF44DB" w:rsidP="00967988">
      <w:pPr>
        <w:spacing w:after="0" w:line="240" w:lineRule="auto"/>
      </w:pPr>
      <w:r>
        <w:separator/>
      </w:r>
    </w:p>
  </w:endnote>
  <w:endnote w:type="continuationSeparator" w:id="0">
    <w:p w:rsidR="00CF44DB" w:rsidRDefault="00CF44DB" w:rsidP="00967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4DB" w:rsidRDefault="00CF44DB" w:rsidP="00967988">
      <w:pPr>
        <w:spacing w:after="0" w:line="240" w:lineRule="auto"/>
      </w:pPr>
      <w:r>
        <w:separator/>
      </w:r>
    </w:p>
  </w:footnote>
  <w:footnote w:type="continuationSeparator" w:id="0">
    <w:p w:rsidR="00CF44DB" w:rsidRDefault="00CF44DB" w:rsidP="00967988">
      <w:pPr>
        <w:spacing w:after="0" w:line="240" w:lineRule="auto"/>
      </w:pPr>
      <w:r>
        <w:continuationSeparator/>
      </w:r>
    </w:p>
  </w:footnote>
  <w:footnote w:id="1">
    <w:p w:rsidR="00B1793A" w:rsidRDefault="00B1793A">
      <w:pPr>
        <w:pStyle w:val="Funotentext"/>
      </w:pPr>
      <w:r>
        <w:rPr>
          <w:rStyle w:val="Funotenzeichen"/>
        </w:rPr>
        <w:footnoteRef/>
      </w:r>
      <w:r>
        <w:t xml:space="preserve"> Sensibilisierungen und Grundlagenschulungen zum Thema Kindes- und Jugendschutz können beim Gemeindejugendwerk des Bun</w:t>
      </w:r>
      <w:r w:rsidR="00E71E57">
        <w:t xml:space="preserve">des Evangelisch-Freikirchlicher </w:t>
      </w:r>
      <w:r>
        <w:t xml:space="preserve">Gemeinden </w:t>
      </w:r>
      <w:proofErr w:type="spellStart"/>
      <w:r>
        <w:t>K.d.ö.R</w:t>
      </w:r>
      <w:proofErr w:type="spellEnd"/>
      <w:r>
        <w:t>. angefragt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93A" w:rsidRPr="00E5458E" w:rsidRDefault="00B1793A">
    <w:pPr>
      <w:pStyle w:val="Kopfzeile"/>
      <w:rPr>
        <w:rFonts w:ascii="Arial" w:hAnsi="Arial" w:cs="Arial"/>
      </w:rPr>
    </w:pPr>
    <w:r w:rsidRPr="00E5458E">
      <w:rPr>
        <w:rFonts w:ascii="Arial" w:hAnsi="Arial" w:cs="Arial"/>
      </w:rPr>
      <w:t>Musterdokument Konzeption „Winterspielplatz XYZ“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1729"/>
    <w:multiLevelType w:val="hybridMultilevel"/>
    <w:tmpl w:val="4844B644"/>
    <w:lvl w:ilvl="0" w:tplc="5D2030FE">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1E3601"/>
    <w:multiLevelType w:val="hybridMultilevel"/>
    <w:tmpl w:val="FA0413C0"/>
    <w:lvl w:ilvl="0" w:tplc="5D2030FE">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3B24B00"/>
    <w:multiLevelType w:val="hybridMultilevel"/>
    <w:tmpl w:val="F54CF7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51E4A44"/>
    <w:multiLevelType w:val="hybridMultilevel"/>
    <w:tmpl w:val="241C8D8A"/>
    <w:lvl w:ilvl="0" w:tplc="5D2030FE">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3BA5845"/>
    <w:multiLevelType w:val="hybridMultilevel"/>
    <w:tmpl w:val="CBC4D8DC"/>
    <w:lvl w:ilvl="0" w:tplc="5D2030FE">
      <w:start w:val="3"/>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D0E1BE3"/>
    <w:multiLevelType w:val="hybridMultilevel"/>
    <w:tmpl w:val="02D64732"/>
    <w:lvl w:ilvl="0" w:tplc="5D2030FE">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D166033"/>
    <w:multiLevelType w:val="hybridMultilevel"/>
    <w:tmpl w:val="ACA4894C"/>
    <w:lvl w:ilvl="0" w:tplc="5D2030FE">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0A02FC3"/>
    <w:multiLevelType w:val="hybridMultilevel"/>
    <w:tmpl w:val="078832B0"/>
    <w:lvl w:ilvl="0" w:tplc="5D2030FE">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648254C"/>
    <w:multiLevelType w:val="hybridMultilevel"/>
    <w:tmpl w:val="16D0B054"/>
    <w:lvl w:ilvl="0" w:tplc="5D2030FE">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F4D1984"/>
    <w:multiLevelType w:val="hybridMultilevel"/>
    <w:tmpl w:val="3C749110"/>
    <w:lvl w:ilvl="0" w:tplc="5D2030FE">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4286909"/>
    <w:multiLevelType w:val="hybridMultilevel"/>
    <w:tmpl w:val="A2ECE9C0"/>
    <w:lvl w:ilvl="0" w:tplc="5D2030FE">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5B44CDB"/>
    <w:multiLevelType w:val="hybridMultilevel"/>
    <w:tmpl w:val="7A3A61EE"/>
    <w:lvl w:ilvl="0" w:tplc="5D2030FE">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EDE61CB"/>
    <w:multiLevelType w:val="hybridMultilevel"/>
    <w:tmpl w:val="D748837A"/>
    <w:lvl w:ilvl="0" w:tplc="5D2030FE">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12"/>
  </w:num>
  <w:num w:numId="6">
    <w:abstractNumId w:val="11"/>
  </w:num>
  <w:num w:numId="7">
    <w:abstractNumId w:val="3"/>
  </w:num>
  <w:num w:numId="8">
    <w:abstractNumId w:val="7"/>
  </w:num>
  <w:num w:numId="9">
    <w:abstractNumId w:val="1"/>
  </w:num>
  <w:num w:numId="10">
    <w:abstractNumId w:val="9"/>
  </w:num>
  <w:num w:numId="11">
    <w:abstractNumId w:val="0"/>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988"/>
    <w:rsid w:val="000A4019"/>
    <w:rsid w:val="000C3555"/>
    <w:rsid w:val="000F1798"/>
    <w:rsid w:val="000F3269"/>
    <w:rsid w:val="001013E3"/>
    <w:rsid w:val="001141A8"/>
    <w:rsid w:val="001642EC"/>
    <w:rsid w:val="00183DC5"/>
    <w:rsid w:val="00237877"/>
    <w:rsid w:val="002E7200"/>
    <w:rsid w:val="00345B8D"/>
    <w:rsid w:val="003E12F2"/>
    <w:rsid w:val="00506212"/>
    <w:rsid w:val="00524548"/>
    <w:rsid w:val="0059429A"/>
    <w:rsid w:val="00716122"/>
    <w:rsid w:val="00755205"/>
    <w:rsid w:val="007B635F"/>
    <w:rsid w:val="007D1B31"/>
    <w:rsid w:val="00820574"/>
    <w:rsid w:val="00860F82"/>
    <w:rsid w:val="008F2F60"/>
    <w:rsid w:val="00967988"/>
    <w:rsid w:val="00A2656A"/>
    <w:rsid w:val="00A4512A"/>
    <w:rsid w:val="00A56D34"/>
    <w:rsid w:val="00B1793A"/>
    <w:rsid w:val="00B21AC2"/>
    <w:rsid w:val="00B255A6"/>
    <w:rsid w:val="00B55A8C"/>
    <w:rsid w:val="00BC57EC"/>
    <w:rsid w:val="00C62937"/>
    <w:rsid w:val="00CD3463"/>
    <w:rsid w:val="00CF44DB"/>
    <w:rsid w:val="00D3711E"/>
    <w:rsid w:val="00D72B45"/>
    <w:rsid w:val="00D94B72"/>
    <w:rsid w:val="00DE0345"/>
    <w:rsid w:val="00E5458E"/>
    <w:rsid w:val="00E632BC"/>
    <w:rsid w:val="00E71E57"/>
    <w:rsid w:val="00EC2BE5"/>
    <w:rsid w:val="00ED22E2"/>
    <w:rsid w:val="00EF3FB4"/>
    <w:rsid w:val="00FE7420"/>
    <w:rsid w:val="00FF41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7988"/>
    <w:pPr>
      <w:spacing w:after="120"/>
    </w:pPr>
  </w:style>
  <w:style w:type="paragraph" w:styleId="berschrift1">
    <w:name w:val="heading 1"/>
    <w:basedOn w:val="Standard"/>
    <w:next w:val="Standard"/>
    <w:link w:val="berschrift1Zchn"/>
    <w:uiPriority w:val="9"/>
    <w:qFormat/>
    <w:rsid w:val="00967988"/>
    <w:pPr>
      <w:keepNext/>
      <w:keepLines/>
      <w:spacing w:before="480" w:after="0"/>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0C3555"/>
    <w:pPr>
      <w:keepNext/>
      <w:keepLines/>
      <w:spacing w:before="200" w:after="0"/>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67988"/>
    <w:rPr>
      <w:rFonts w:eastAsiaTheme="majorEastAsia" w:cstheme="majorBidi"/>
      <w:b/>
      <w:bCs/>
      <w:sz w:val="32"/>
      <w:szCs w:val="28"/>
    </w:rPr>
  </w:style>
  <w:style w:type="character" w:customStyle="1" w:styleId="berschrift2Zchn">
    <w:name w:val="Überschrift 2 Zchn"/>
    <w:basedOn w:val="Absatz-Standardschriftart"/>
    <w:link w:val="berschrift2"/>
    <w:uiPriority w:val="9"/>
    <w:rsid w:val="000C3555"/>
    <w:rPr>
      <w:rFonts w:eastAsiaTheme="majorEastAsia" w:cstheme="majorBidi"/>
      <w:b/>
      <w:bCs/>
      <w:sz w:val="28"/>
      <w:szCs w:val="26"/>
    </w:rPr>
  </w:style>
  <w:style w:type="paragraph" w:styleId="Titel">
    <w:name w:val="Title"/>
    <w:basedOn w:val="Standard"/>
    <w:next w:val="Standard"/>
    <w:link w:val="TitelZchn"/>
    <w:uiPriority w:val="10"/>
    <w:qFormat/>
    <w:rsid w:val="00967988"/>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967988"/>
    <w:rPr>
      <w:rFonts w:eastAsiaTheme="majorEastAsia" w:cstheme="majorBidi"/>
      <w:spacing w:val="5"/>
      <w:kern w:val="28"/>
      <w:sz w:val="52"/>
      <w:szCs w:val="52"/>
    </w:rPr>
  </w:style>
  <w:style w:type="paragraph" w:styleId="Untertitel">
    <w:name w:val="Subtitle"/>
    <w:basedOn w:val="Standard"/>
    <w:next w:val="Standard"/>
    <w:link w:val="UntertitelZchn"/>
    <w:uiPriority w:val="11"/>
    <w:qFormat/>
    <w:rsid w:val="00967988"/>
    <w:pPr>
      <w:numPr>
        <w:ilvl w:val="1"/>
      </w:numPr>
    </w:pPr>
    <w:rPr>
      <w:rFonts w:eastAsiaTheme="majorEastAsia" w:cstheme="majorBidi"/>
      <w:i/>
      <w:iCs/>
      <w:spacing w:val="15"/>
      <w:sz w:val="28"/>
      <w:szCs w:val="24"/>
    </w:rPr>
  </w:style>
  <w:style w:type="character" w:customStyle="1" w:styleId="UntertitelZchn">
    <w:name w:val="Untertitel Zchn"/>
    <w:basedOn w:val="Absatz-Standardschriftart"/>
    <w:link w:val="Untertitel"/>
    <w:uiPriority w:val="11"/>
    <w:rsid w:val="00967988"/>
    <w:rPr>
      <w:rFonts w:eastAsiaTheme="majorEastAsia" w:cstheme="majorBidi"/>
      <w:i/>
      <w:iCs/>
      <w:spacing w:val="15"/>
      <w:sz w:val="28"/>
      <w:szCs w:val="24"/>
    </w:rPr>
  </w:style>
  <w:style w:type="paragraph" w:styleId="Kopfzeile">
    <w:name w:val="header"/>
    <w:basedOn w:val="Standard"/>
    <w:link w:val="KopfzeileZchn"/>
    <w:uiPriority w:val="99"/>
    <w:unhideWhenUsed/>
    <w:rsid w:val="009679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7988"/>
  </w:style>
  <w:style w:type="paragraph" w:styleId="Fuzeile">
    <w:name w:val="footer"/>
    <w:basedOn w:val="Standard"/>
    <w:link w:val="FuzeileZchn"/>
    <w:uiPriority w:val="99"/>
    <w:unhideWhenUsed/>
    <w:rsid w:val="009679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7988"/>
  </w:style>
  <w:style w:type="paragraph" w:styleId="KeinLeerraum">
    <w:name w:val="No Spacing"/>
    <w:uiPriority w:val="1"/>
    <w:qFormat/>
    <w:rsid w:val="00967988"/>
    <w:pPr>
      <w:spacing w:after="0" w:line="240" w:lineRule="auto"/>
    </w:pPr>
  </w:style>
  <w:style w:type="paragraph" w:styleId="Listenabsatz">
    <w:name w:val="List Paragraph"/>
    <w:basedOn w:val="Standard"/>
    <w:uiPriority w:val="34"/>
    <w:qFormat/>
    <w:rsid w:val="001642EC"/>
    <w:pPr>
      <w:ind w:left="720"/>
      <w:contextualSpacing/>
    </w:pPr>
  </w:style>
  <w:style w:type="character" w:styleId="Hyperlink">
    <w:name w:val="Hyperlink"/>
    <w:basedOn w:val="Absatz-Standardschriftart"/>
    <w:uiPriority w:val="99"/>
    <w:unhideWhenUsed/>
    <w:rsid w:val="008F2F60"/>
    <w:rPr>
      <w:color w:val="0000FF" w:themeColor="hyperlink"/>
      <w:u w:val="single"/>
    </w:rPr>
  </w:style>
  <w:style w:type="paragraph" w:styleId="Funotentext">
    <w:name w:val="footnote text"/>
    <w:basedOn w:val="Standard"/>
    <w:link w:val="FunotentextZchn"/>
    <w:uiPriority w:val="99"/>
    <w:semiHidden/>
    <w:unhideWhenUsed/>
    <w:rsid w:val="007D1B3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D1B31"/>
    <w:rPr>
      <w:sz w:val="20"/>
      <w:szCs w:val="20"/>
    </w:rPr>
  </w:style>
  <w:style w:type="character" w:styleId="Funotenzeichen">
    <w:name w:val="footnote reference"/>
    <w:basedOn w:val="Absatz-Standardschriftart"/>
    <w:uiPriority w:val="99"/>
    <w:semiHidden/>
    <w:unhideWhenUsed/>
    <w:rsid w:val="007D1B31"/>
    <w:rPr>
      <w:vertAlign w:val="superscript"/>
    </w:rPr>
  </w:style>
  <w:style w:type="paragraph" w:styleId="Inhaltsverzeichnisberschrift">
    <w:name w:val="TOC Heading"/>
    <w:basedOn w:val="berschrift1"/>
    <w:next w:val="Standard"/>
    <w:uiPriority w:val="39"/>
    <w:unhideWhenUsed/>
    <w:qFormat/>
    <w:rsid w:val="00D94B72"/>
    <w:pPr>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qFormat/>
    <w:rsid w:val="00D94B72"/>
    <w:pPr>
      <w:spacing w:after="100"/>
    </w:pPr>
    <w:rPr>
      <w:b/>
    </w:rPr>
  </w:style>
  <w:style w:type="paragraph" w:styleId="Verzeichnis2">
    <w:name w:val="toc 2"/>
    <w:basedOn w:val="Standard"/>
    <w:next w:val="Standard"/>
    <w:autoRedefine/>
    <w:uiPriority w:val="39"/>
    <w:unhideWhenUsed/>
    <w:qFormat/>
    <w:rsid w:val="00D94B72"/>
    <w:pPr>
      <w:spacing w:after="100"/>
      <w:ind w:left="220"/>
    </w:pPr>
  </w:style>
  <w:style w:type="paragraph" w:styleId="Sprechblasentext">
    <w:name w:val="Balloon Text"/>
    <w:basedOn w:val="Standard"/>
    <w:link w:val="SprechblasentextZchn"/>
    <w:uiPriority w:val="99"/>
    <w:semiHidden/>
    <w:unhideWhenUsed/>
    <w:rsid w:val="00D94B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4B72"/>
    <w:rPr>
      <w:rFonts w:ascii="Tahoma" w:hAnsi="Tahoma" w:cs="Tahoma"/>
      <w:sz w:val="16"/>
      <w:szCs w:val="16"/>
    </w:rPr>
  </w:style>
  <w:style w:type="paragraph" w:styleId="Verzeichnis3">
    <w:name w:val="toc 3"/>
    <w:basedOn w:val="Standard"/>
    <w:next w:val="Standard"/>
    <w:autoRedefine/>
    <w:uiPriority w:val="39"/>
    <w:unhideWhenUsed/>
    <w:qFormat/>
    <w:rsid w:val="00D94B72"/>
    <w:pPr>
      <w:spacing w:after="100"/>
      <w:ind w:left="440"/>
    </w:pPr>
    <w:rPr>
      <w:rFonts w:eastAsiaTheme="minorEastAsia"/>
      <w:lang w:eastAsia="de-DE"/>
    </w:rPr>
  </w:style>
  <w:style w:type="character" w:styleId="Fett">
    <w:name w:val="Strong"/>
    <w:basedOn w:val="Absatz-Standardschriftart"/>
    <w:uiPriority w:val="22"/>
    <w:qFormat/>
    <w:rsid w:val="007552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7988"/>
    <w:pPr>
      <w:spacing w:after="120"/>
    </w:pPr>
  </w:style>
  <w:style w:type="paragraph" w:styleId="berschrift1">
    <w:name w:val="heading 1"/>
    <w:basedOn w:val="Standard"/>
    <w:next w:val="Standard"/>
    <w:link w:val="berschrift1Zchn"/>
    <w:uiPriority w:val="9"/>
    <w:qFormat/>
    <w:rsid w:val="00967988"/>
    <w:pPr>
      <w:keepNext/>
      <w:keepLines/>
      <w:spacing w:before="480" w:after="0"/>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0C3555"/>
    <w:pPr>
      <w:keepNext/>
      <w:keepLines/>
      <w:spacing w:before="200" w:after="0"/>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67988"/>
    <w:rPr>
      <w:rFonts w:eastAsiaTheme="majorEastAsia" w:cstheme="majorBidi"/>
      <w:b/>
      <w:bCs/>
      <w:sz w:val="32"/>
      <w:szCs w:val="28"/>
    </w:rPr>
  </w:style>
  <w:style w:type="character" w:customStyle="1" w:styleId="berschrift2Zchn">
    <w:name w:val="Überschrift 2 Zchn"/>
    <w:basedOn w:val="Absatz-Standardschriftart"/>
    <w:link w:val="berschrift2"/>
    <w:uiPriority w:val="9"/>
    <w:rsid w:val="000C3555"/>
    <w:rPr>
      <w:rFonts w:eastAsiaTheme="majorEastAsia" w:cstheme="majorBidi"/>
      <w:b/>
      <w:bCs/>
      <w:sz w:val="28"/>
      <w:szCs w:val="26"/>
    </w:rPr>
  </w:style>
  <w:style w:type="paragraph" w:styleId="Titel">
    <w:name w:val="Title"/>
    <w:basedOn w:val="Standard"/>
    <w:next w:val="Standard"/>
    <w:link w:val="TitelZchn"/>
    <w:uiPriority w:val="10"/>
    <w:qFormat/>
    <w:rsid w:val="00967988"/>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967988"/>
    <w:rPr>
      <w:rFonts w:eastAsiaTheme="majorEastAsia" w:cstheme="majorBidi"/>
      <w:spacing w:val="5"/>
      <w:kern w:val="28"/>
      <w:sz w:val="52"/>
      <w:szCs w:val="52"/>
    </w:rPr>
  </w:style>
  <w:style w:type="paragraph" w:styleId="Untertitel">
    <w:name w:val="Subtitle"/>
    <w:basedOn w:val="Standard"/>
    <w:next w:val="Standard"/>
    <w:link w:val="UntertitelZchn"/>
    <w:uiPriority w:val="11"/>
    <w:qFormat/>
    <w:rsid w:val="00967988"/>
    <w:pPr>
      <w:numPr>
        <w:ilvl w:val="1"/>
      </w:numPr>
    </w:pPr>
    <w:rPr>
      <w:rFonts w:eastAsiaTheme="majorEastAsia" w:cstheme="majorBidi"/>
      <w:i/>
      <w:iCs/>
      <w:spacing w:val="15"/>
      <w:sz w:val="28"/>
      <w:szCs w:val="24"/>
    </w:rPr>
  </w:style>
  <w:style w:type="character" w:customStyle="1" w:styleId="UntertitelZchn">
    <w:name w:val="Untertitel Zchn"/>
    <w:basedOn w:val="Absatz-Standardschriftart"/>
    <w:link w:val="Untertitel"/>
    <w:uiPriority w:val="11"/>
    <w:rsid w:val="00967988"/>
    <w:rPr>
      <w:rFonts w:eastAsiaTheme="majorEastAsia" w:cstheme="majorBidi"/>
      <w:i/>
      <w:iCs/>
      <w:spacing w:val="15"/>
      <w:sz w:val="28"/>
      <w:szCs w:val="24"/>
    </w:rPr>
  </w:style>
  <w:style w:type="paragraph" w:styleId="Kopfzeile">
    <w:name w:val="header"/>
    <w:basedOn w:val="Standard"/>
    <w:link w:val="KopfzeileZchn"/>
    <w:uiPriority w:val="99"/>
    <w:unhideWhenUsed/>
    <w:rsid w:val="009679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7988"/>
  </w:style>
  <w:style w:type="paragraph" w:styleId="Fuzeile">
    <w:name w:val="footer"/>
    <w:basedOn w:val="Standard"/>
    <w:link w:val="FuzeileZchn"/>
    <w:uiPriority w:val="99"/>
    <w:unhideWhenUsed/>
    <w:rsid w:val="009679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7988"/>
  </w:style>
  <w:style w:type="paragraph" w:styleId="KeinLeerraum">
    <w:name w:val="No Spacing"/>
    <w:uiPriority w:val="1"/>
    <w:qFormat/>
    <w:rsid w:val="00967988"/>
    <w:pPr>
      <w:spacing w:after="0" w:line="240" w:lineRule="auto"/>
    </w:pPr>
  </w:style>
  <w:style w:type="paragraph" w:styleId="Listenabsatz">
    <w:name w:val="List Paragraph"/>
    <w:basedOn w:val="Standard"/>
    <w:uiPriority w:val="34"/>
    <w:qFormat/>
    <w:rsid w:val="001642EC"/>
    <w:pPr>
      <w:ind w:left="720"/>
      <w:contextualSpacing/>
    </w:pPr>
  </w:style>
  <w:style w:type="character" w:styleId="Hyperlink">
    <w:name w:val="Hyperlink"/>
    <w:basedOn w:val="Absatz-Standardschriftart"/>
    <w:uiPriority w:val="99"/>
    <w:unhideWhenUsed/>
    <w:rsid w:val="008F2F60"/>
    <w:rPr>
      <w:color w:val="0000FF" w:themeColor="hyperlink"/>
      <w:u w:val="single"/>
    </w:rPr>
  </w:style>
  <w:style w:type="paragraph" w:styleId="Funotentext">
    <w:name w:val="footnote text"/>
    <w:basedOn w:val="Standard"/>
    <w:link w:val="FunotentextZchn"/>
    <w:uiPriority w:val="99"/>
    <w:semiHidden/>
    <w:unhideWhenUsed/>
    <w:rsid w:val="007D1B3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D1B31"/>
    <w:rPr>
      <w:sz w:val="20"/>
      <w:szCs w:val="20"/>
    </w:rPr>
  </w:style>
  <w:style w:type="character" w:styleId="Funotenzeichen">
    <w:name w:val="footnote reference"/>
    <w:basedOn w:val="Absatz-Standardschriftart"/>
    <w:uiPriority w:val="99"/>
    <w:semiHidden/>
    <w:unhideWhenUsed/>
    <w:rsid w:val="007D1B31"/>
    <w:rPr>
      <w:vertAlign w:val="superscript"/>
    </w:rPr>
  </w:style>
  <w:style w:type="paragraph" w:styleId="Inhaltsverzeichnisberschrift">
    <w:name w:val="TOC Heading"/>
    <w:basedOn w:val="berschrift1"/>
    <w:next w:val="Standard"/>
    <w:uiPriority w:val="39"/>
    <w:unhideWhenUsed/>
    <w:qFormat/>
    <w:rsid w:val="00D94B72"/>
    <w:pPr>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qFormat/>
    <w:rsid w:val="00D94B72"/>
    <w:pPr>
      <w:spacing w:after="100"/>
    </w:pPr>
    <w:rPr>
      <w:b/>
    </w:rPr>
  </w:style>
  <w:style w:type="paragraph" w:styleId="Verzeichnis2">
    <w:name w:val="toc 2"/>
    <w:basedOn w:val="Standard"/>
    <w:next w:val="Standard"/>
    <w:autoRedefine/>
    <w:uiPriority w:val="39"/>
    <w:unhideWhenUsed/>
    <w:qFormat/>
    <w:rsid w:val="00D94B72"/>
    <w:pPr>
      <w:spacing w:after="100"/>
      <w:ind w:left="220"/>
    </w:pPr>
  </w:style>
  <w:style w:type="paragraph" w:styleId="Sprechblasentext">
    <w:name w:val="Balloon Text"/>
    <w:basedOn w:val="Standard"/>
    <w:link w:val="SprechblasentextZchn"/>
    <w:uiPriority w:val="99"/>
    <w:semiHidden/>
    <w:unhideWhenUsed/>
    <w:rsid w:val="00D94B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4B72"/>
    <w:rPr>
      <w:rFonts w:ascii="Tahoma" w:hAnsi="Tahoma" w:cs="Tahoma"/>
      <w:sz w:val="16"/>
      <w:szCs w:val="16"/>
    </w:rPr>
  </w:style>
  <w:style w:type="paragraph" w:styleId="Verzeichnis3">
    <w:name w:val="toc 3"/>
    <w:basedOn w:val="Standard"/>
    <w:next w:val="Standard"/>
    <w:autoRedefine/>
    <w:uiPriority w:val="39"/>
    <w:unhideWhenUsed/>
    <w:qFormat/>
    <w:rsid w:val="00D94B72"/>
    <w:pPr>
      <w:spacing w:after="100"/>
      <w:ind w:left="440"/>
    </w:pPr>
    <w:rPr>
      <w:rFonts w:eastAsiaTheme="minorEastAsia"/>
      <w:lang w:eastAsia="de-DE"/>
    </w:rPr>
  </w:style>
  <w:style w:type="character" w:styleId="Fett">
    <w:name w:val="Strong"/>
    <w:basedOn w:val="Absatz-Standardschriftart"/>
    <w:uiPriority w:val="22"/>
    <w:qFormat/>
    <w:rsid w:val="007552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380981">
      <w:bodyDiv w:val="1"/>
      <w:marLeft w:val="0"/>
      <w:marRight w:val="0"/>
      <w:marTop w:val="0"/>
      <w:marBottom w:val="0"/>
      <w:divBdr>
        <w:top w:val="none" w:sz="0" w:space="0" w:color="auto"/>
        <w:left w:val="none" w:sz="0" w:space="0" w:color="auto"/>
        <w:bottom w:val="none" w:sz="0" w:space="0" w:color="auto"/>
        <w:right w:val="none" w:sz="0" w:space="0" w:color="auto"/>
      </w:divBdr>
      <w:divsChild>
        <w:div w:id="293877178">
          <w:marLeft w:val="0"/>
          <w:marRight w:val="0"/>
          <w:marTop w:val="0"/>
          <w:marBottom w:val="0"/>
          <w:divBdr>
            <w:top w:val="none" w:sz="0" w:space="0" w:color="auto"/>
            <w:left w:val="none" w:sz="0" w:space="0" w:color="auto"/>
            <w:bottom w:val="none" w:sz="0" w:space="0" w:color="auto"/>
            <w:right w:val="none" w:sz="0" w:space="0" w:color="auto"/>
          </w:divBdr>
        </w:div>
        <w:div w:id="1027947468">
          <w:marLeft w:val="0"/>
          <w:marRight w:val="0"/>
          <w:marTop w:val="0"/>
          <w:marBottom w:val="0"/>
          <w:divBdr>
            <w:top w:val="none" w:sz="0" w:space="0" w:color="auto"/>
            <w:left w:val="none" w:sz="0" w:space="0" w:color="auto"/>
            <w:bottom w:val="none" w:sz="0" w:space="0" w:color="auto"/>
            <w:right w:val="none" w:sz="0" w:space="0" w:color="auto"/>
          </w:divBdr>
        </w:div>
        <w:div w:id="245651842">
          <w:marLeft w:val="0"/>
          <w:marRight w:val="0"/>
          <w:marTop w:val="0"/>
          <w:marBottom w:val="0"/>
          <w:divBdr>
            <w:top w:val="none" w:sz="0" w:space="0" w:color="auto"/>
            <w:left w:val="none" w:sz="0" w:space="0" w:color="auto"/>
            <w:bottom w:val="none" w:sz="0" w:space="0" w:color="auto"/>
            <w:right w:val="none" w:sz="0" w:space="0" w:color="auto"/>
          </w:divBdr>
        </w:div>
        <w:div w:id="1779368400">
          <w:marLeft w:val="0"/>
          <w:marRight w:val="0"/>
          <w:marTop w:val="0"/>
          <w:marBottom w:val="0"/>
          <w:divBdr>
            <w:top w:val="none" w:sz="0" w:space="0" w:color="auto"/>
            <w:left w:val="none" w:sz="0" w:space="0" w:color="auto"/>
            <w:bottom w:val="none" w:sz="0" w:space="0" w:color="auto"/>
            <w:right w:val="none" w:sz="0" w:space="0" w:color="auto"/>
          </w:divBdr>
        </w:div>
        <w:div w:id="481431351">
          <w:marLeft w:val="0"/>
          <w:marRight w:val="0"/>
          <w:marTop w:val="0"/>
          <w:marBottom w:val="0"/>
          <w:divBdr>
            <w:top w:val="none" w:sz="0" w:space="0" w:color="auto"/>
            <w:left w:val="none" w:sz="0" w:space="0" w:color="auto"/>
            <w:bottom w:val="none" w:sz="0" w:space="0" w:color="auto"/>
            <w:right w:val="none" w:sz="0" w:space="0" w:color="auto"/>
          </w:divBdr>
        </w:div>
        <w:div w:id="785394933">
          <w:marLeft w:val="0"/>
          <w:marRight w:val="0"/>
          <w:marTop w:val="0"/>
          <w:marBottom w:val="0"/>
          <w:divBdr>
            <w:top w:val="none" w:sz="0" w:space="0" w:color="auto"/>
            <w:left w:val="none" w:sz="0" w:space="0" w:color="auto"/>
            <w:bottom w:val="none" w:sz="0" w:space="0" w:color="auto"/>
            <w:right w:val="none" w:sz="0" w:space="0" w:color="auto"/>
          </w:divBdr>
        </w:div>
        <w:div w:id="912352316">
          <w:marLeft w:val="0"/>
          <w:marRight w:val="0"/>
          <w:marTop w:val="0"/>
          <w:marBottom w:val="0"/>
          <w:divBdr>
            <w:top w:val="none" w:sz="0" w:space="0" w:color="auto"/>
            <w:left w:val="none" w:sz="0" w:space="0" w:color="auto"/>
            <w:bottom w:val="none" w:sz="0" w:space="0" w:color="auto"/>
            <w:right w:val="none" w:sz="0" w:space="0" w:color="auto"/>
          </w:divBdr>
        </w:div>
        <w:div w:id="60447657">
          <w:marLeft w:val="0"/>
          <w:marRight w:val="0"/>
          <w:marTop w:val="0"/>
          <w:marBottom w:val="0"/>
          <w:divBdr>
            <w:top w:val="none" w:sz="0" w:space="0" w:color="auto"/>
            <w:left w:val="none" w:sz="0" w:space="0" w:color="auto"/>
            <w:bottom w:val="none" w:sz="0" w:space="0" w:color="auto"/>
            <w:right w:val="none" w:sz="0" w:space="0" w:color="auto"/>
          </w:divBdr>
        </w:div>
        <w:div w:id="417558478">
          <w:marLeft w:val="0"/>
          <w:marRight w:val="0"/>
          <w:marTop w:val="0"/>
          <w:marBottom w:val="0"/>
          <w:divBdr>
            <w:top w:val="none" w:sz="0" w:space="0" w:color="auto"/>
            <w:left w:val="none" w:sz="0" w:space="0" w:color="auto"/>
            <w:bottom w:val="none" w:sz="0" w:space="0" w:color="auto"/>
            <w:right w:val="none" w:sz="0" w:space="0" w:color="auto"/>
          </w:divBdr>
        </w:div>
        <w:div w:id="1388340165">
          <w:marLeft w:val="0"/>
          <w:marRight w:val="0"/>
          <w:marTop w:val="0"/>
          <w:marBottom w:val="0"/>
          <w:divBdr>
            <w:top w:val="none" w:sz="0" w:space="0" w:color="auto"/>
            <w:left w:val="none" w:sz="0" w:space="0" w:color="auto"/>
            <w:bottom w:val="none" w:sz="0" w:space="0" w:color="auto"/>
            <w:right w:val="none" w:sz="0" w:space="0" w:color="auto"/>
          </w:divBdr>
        </w:div>
        <w:div w:id="287517873">
          <w:marLeft w:val="0"/>
          <w:marRight w:val="0"/>
          <w:marTop w:val="0"/>
          <w:marBottom w:val="0"/>
          <w:divBdr>
            <w:top w:val="none" w:sz="0" w:space="0" w:color="auto"/>
            <w:left w:val="none" w:sz="0" w:space="0" w:color="auto"/>
            <w:bottom w:val="none" w:sz="0" w:space="0" w:color="auto"/>
            <w:right w:val="none" w:sz="0" w:space="0" w:color="auto"/>
          </w:divBdr>
        </w:div>
        <w:div w:id="465243302">
          <w:marLeft w:val="0"/>
          <w:marRight w:val="0"/>
          <w:marTop w:val="0"/>
          <w:marBottom w:val="0"/>
          <w:divBdr>
            <w:top w:val="none" w:sz="0" w:space="0" w:color="auto"/>
            <w:left w:val="none" w:sz="0" w:space="0" w:color="auto"/>
            <w:bottom w:val="none" w:sz="0" w:space="0" w:color="auto"/>
            <w:right w:val="none" w:sz="0" w:space="0" w:color="auto"/>
          </w:divBdr>
        </w:div>
        <w:div w:id="1456749593">
          <w:marLeft w:val="0"/>
          <w:marRight w:val="0"/>
          <w:marTop w:val="0"/>
          <w:marBottom w:val="0"/>
          <w:divBdr>
            <w:top w:val="none" w:sz="0" w:space="0" w:color="auto"/>
            <w:left w:val="none" w:sz="0" w:space="0" w:color="auto"/>
            <w:bottom w:val="none" w:sz="0" w:space="0" w:color="auto"/>
            <w:right w:val="none" w:sz="0" w:space="0" w:color="auto"/>
          </w:divBdr>
        </w:div>
        <w:div w:id="894658587">
          <w:marLeft w:val="0"/>
          <w:marRight w:val="0"/>
          <w:marTop w:val="0"/>
          <w:marBottom w:val="0"/>
          <w:divBdr>
            <w:top w:val="none" w:sz="0" w:space="0" w:color="auto"/>
            <w:left w:val="none" w:sz="0" w:space="0" w:color="auto"/>
            <w:bottom w:val="none" w:sz="0" w:space="0" w:color="auto"/>
            <w:right w:val="none" w:sz="0" w:space="0" w:color="auto"/>
          </w:divBdr>
        </w:div>
        <w:div w:id="1754813659">
          <w:marLeft w:val="0"/>
          <w:marRight w:val="0"/>
          <w:marTop w:val="0"/>
          <w:marBottom w:val="0"/>
          <w:divBdr>
            <w:top w:val="none" w:sz="0" w:space="0" w:color="auto"/>
            <w:left w:val="none" w:sz="0" w:space="0" w:color="auto"/>
            <w:bottom w:val="none" w:sz="0" w:space="0" w:color="auto"/>
            <w:right w:val="none" w:sz="0" w:space="0" w:color="auto"/>
          </w:divBdr>
        </w:div>
        <w:div w:id="1772385589">
          <w:marLeft w:val="0"/>
          <w:marRight w:val="0"/>
          <w:marTop w:val="0"/>
          <w:marBottom w:val="0"/>
          <w:divBdr>
            <w:top w:val="none" w:sz="0" w:space="0" w:color="auto"/>
            <w:left w:val="none" w:sz="0" w:space="0" w:color="auto"/>
            <w:bottom w:val="none" w:sz="0" w:space="0" w:color="auto"/>
            <w:right w:val="none" w:sz="0" w:space="0" w:color="auto"/>
          </w:divBdr>
        </w:div>
        <w:div w:id="643311028">
          <w:marLeft w:val="0"/>
          <w:marRight w:val="0"/>
          <w:marTop w:val="0"/>
          <w:marBottom w:val="0"/>
          <w:divBdr>
            <w:top w:val="none" w:sz="0" w:space="0" w:color="auto"/>
            <w:left w:val="none" w:sz="0" w:space="0" w:color="auto"/>
            <w:bottom w:val="none" w:sz="0" w:space="0" w:color="auto"/>
            <w:right w:val="none" w:sz="0" w:space="0" w:color="auto"/>
          </w:divBdr>
        </w:div>
        <w:div w:id="1941328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9A9F7-128B-4AB3-AE3A-49E3E2C0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3397</Words>
  <Characters>21407</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Querner</dc:creator>
  <cp:lastModifiedBy>Jason Querner</cp:lastModifiedBy>
  <cp:revision>3</cp:revision>
  <dcterms:created xsi:type="dcterms:W3CDTF">2016-11-24T14:43:00Z</dcterms:created>
  <dcterms:modified xsi:type="dcterms:W3CDTF">2016-11-24T14:53:00Z</dcterms:modified>
</cp:coreProperties>
</file>